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88" w:type="dxa"/>
        <w:tblInd w:w="496" w:type="dxa"/>
        <w:tblLayout w:type="fixed"/>
        <w:tblCellMar>
          <w:left w:w="70" w:type="dxa"/>
          <w:right w:w="70" w:type="dxa"/>
        </w:tblCellMar>
        <w:tblLook w:val="0000" w:firstRow="0" w:lastRow="0" w:firstColumn="0" w:lastColumn="0" w:noHBand="0" w:noVBand="0"/>
      </w:tblPr>
      <w:tblGrid>
        <w:gridCol w:w="5244"/>
        <w:gridCol w:w="3544"/>
      </w:tblGrid>
      <w:tr w:rsidR="002373F2" w:rsidRPr="00765E11" w:rsidTr="00EC2562">
        <w:tc>
          <w:tcPr>
            <w:tcW w:w="5244" w:type="dxa"/>
          </w:tcPr>
          <w:p w:rsidR="002373F2" w:rsidRPr="00765E11" w:rsidRDefault="002373F2" w:rsidP="000446E3">
            <w:pPr>
              <w:pStyle w:val="Corpotesto"/>
              <w:rPr>
                <w:rFonts w:ascii="Arial Narrow" w:hAnsi="Arial Narrow"/>
                <w:lang w:val="de-DE"/>
              </w:rPr>
            </w:pPr>
          </w:p>
        </w:tc>
        <w:tc>
          <w:tcPr>
            <w:tcW w:w="3544" w:type="dxa"/>
          </w:tcPr>
          <w:p w:rsidR="000E6A33" w:rsidRPr="00765E11" w:rsidRDefault="000E6A33" w:rsidP="000446E3">
            <w:pPr>
              <w:pStyle w:val="Corpotesto"/>
              <w:rPr>
                <w:rFonts w:ascii="Arial Narrow" w:hAnsi="Arial Narrow"/>
                <w:sz w:val="22"/>
                <w:szCs w:val="22"/>
                <w:lang w:val="de-DE"/>
              </w:rPr>
            </w:pPr>
            <w:r w:rsidRPr="00765E11">
              <w:rPr>
                <w:rFonts w:ascii="Arial Narrow" w:hAnsi="Arial Narrow"/>
                <w:sz w:val="22"/>
                <w:szCs w:val="22"/>
                <w:lang w:val="de-DE"/>
              </w:rPr>
              <w:t>An die</w:t>
            </w:r>
          </w:p>
          <w:p w:rsidR="000446E3" w:rsidRPr="00765E11" w:rsidRDefault="000446E3" w:rsidP="000446E3">
            <w:pPr>
              <w:pStyle w:val="Corpotesto"/>
              <w:rPr>
                <w:rFonts w:ascii="Arial Narrow" w:hAnsi="Arial Narrow"/>
                <w:sz w:val="22"/>
                <w:szCs w:val="22"/>
                <w:lang w:val="de-DE"/>
              </w:rPr>
            </w:pPr>
            <w:r w:rsidRPr="00765E11">
              <w:rPr>
                <w:rFonts w:ascii="Arial Narrow" w:hAnsi="Arial Narrow"/>
                <w:sz w:val="22"/>
                <w:szCs w:val="22"/>
                <w:lang w:val="de-DE"/>
              </w:rPr>
              <w:t>Handelskammer Bozen</w:t>
            </w:r>
          </w:p>
          <w:p w:rsidR="00300D17" w:rsidRPr="00765E11" w:rsidRDefault="00300D17" w:rsidP="000446E3">
            <w:pPr>
              <w:pStyle w:val="Corpotesto"/>
              <w:rPr>
                <w:rFonts w:ascii="Arial Narrow" w:hAnsi="Arial Narrow"/>
                <w:sz w:val="22"/>
                <w:szCs w:val="22"/>
                <w:lang w:val="de-DE"/>
              </w:rPr>
            </w:pPr>
            <w:r w:rsidRPr="00765E11">
              <w:rPr>
                <w:rFonts w:ascii="Arial Narrow" w:hAnsi="Arial Narrow"/>
                <w:sz w:val="22"/>
                <w:szCs w:val="22"/>
                <w:lang w:val="de-DE"/>
              </w:rPr>
              <w:t>Südtiroler Straße 60</w:t>
            </w:r>
          </w:p>
          <w:p w:rsidR="00300D17" w:rsidRPr="00765E11" w:rsidRDefault="00300D17" w:rsidP="000446E3">
            <w:pPr>
              <w:pStyle w:val="Corpotesto"/>
              <w:rPr>
                <w:rFonts w:ascii="Arial Narrow" w:hAnsi="Arial Narrow"/>
                <w:sz w:val="22"/>
                <w:szCs w:val="22"/>
                <w:lang w:val="de-DE"/>
              </w:rPr>
            </w:pPr>
            <w:r w:rsidRPr="00765E11">
              <w:rPr>
                <w:rFonts w:ascii="Arial Narrow" w:hAnsi="Arial Narrow"/>
                <w:sz w:val="22"/>
                <w:szCs w:val="22"/>
                <w:lang w:val="de-DE"/>
              </w:rPr>
              <w:t>39100 Bozen</w:t>
            </w:r>
          </w:p>
          <w:p w:rsidR="00300D17" w:rsidRPr="00765E11" w:rsidRDefault="00300D17" w:rsidP="000446E3">
            <w:pPr>
              <w:pStyle w:val="Corpotesto"/>
              <w:rPr>
                <w:rFonts w:ascii="Arial Narrow" w:hAnsi="Arial Narrow"/>
                <w:sz w:val="22"/>
                <w:szCs w:val="22"/>
                <w:lang w:val="de-DE"/>
              </w:rPr>
            </w:pPr>
          </w:p>
        </w:tc>
      </w:tr>
      <w:tr w:rsidR="00300D17" w:rsidRPr="00765E11" w:rsidTr="00EC2562">
        <w:tc>
          <w:tcPr>
            <w:tcW w:w="5244" w:type="dxa"/>
          </w:tcPr>
          <w:p w:rsidR="00300D17" w:rsidRPr="00765E11" w:rsidRDefault="00300D17" w:rsidP="000446E3">
            <w:pPr>
              <w:pStyle w:val="Corpotesto"/>
              <w:rPr>
                <w:rFonts w:ascii="Arial Narrow" w:hAnsi="Arial Narrow"/>
                <w:sz w:val="22"/>
                <w:szCs w:val="22"/>
                <w:lang w:val="de-DE"/>
              </w:rPr>
            </w:pPr>
          </w:p>
        </w:tc>
        <w:tc>
          <w:tcPr>
            <w:tcW w:w="3544" w:type="dxa"/>
          </w:tcPr>
          <w:p w:rsidR="00300D17" w:rsidRPr="00765E11" w:rsidRDefault="00300D17" w:rsidP="000446E3">
            <w:pPr>
              <w:pStyle w:val="Corpotesto"/>
              <w:rPr>
                <w:rFonts w:ascii="Arial Narrow" w:hAnsi="Arial Narrow"/>
                <w:sz w:val="22"/>
                <w:szCs w:val="22"/>
                <w:lang w:val="de-DE"/>
              </w:rPr>
            </w:pPr>
          </w:p>
        </w:tc>
      </w:tr>
      <w:tr w:rsidR="002373F2" w:rsidRPr="00765E11" w:rsidTr="00EC2562">
        <w:trPr>
          <w:trHeight w:val="488"/>
        </w:trPr>
        <w:tc>
          <w:tcPr>
            <w:tcW w:w="8788" w:type="dxa"/>
            <w:gridSpan w:val="2"/>
          </w:tcPr>
          <w:p w:rsidR="00EC2562" w:rsidRPr="00E27453" w:rsidRDefault="00E27453" w:rsidP="00EC2562">
            <w:pPr>
              <w:spacing w:before="120" w:after="120"/>
              <w:jc w:val="center"/>
              <w:rPr>
                <w:rFonts w:ascii="Arial Narrow" w:hAnsi="Arial Narrow"/>
                <w:b/>
                <w:sz w:val="22"/>
                <w:szCs w:val="22"/>
              </w:rPr>
            </w:pPr>
            <w:r w:rsidRPr="00E27453">
              <w:rPr>
                <w:rFonts w:ascii="Arial Narrow" w:hAnsi="Arial Narrow"/>
                <w:b/>
                <w:sz w:val="22"/>
                <w:szCs w:val="22"/>
              </w:rPr>
              <w:t xml:space="preserve">ÖFFENTLICHE BEKANNTMACHUNG FÜR </w:t>
            </w:r>
            <w:r w:rsidRPr="00E27453">
              <w:rPr>
                <w:rFonts w:ascii="Arial Narrow" w:hAnsi="Arial Narrow"/>
                <w:b/>
                <w:sz w:val="22"/>
                <w:szCs w:val="22"/>
                <w:u w:val="single"/>
              </w:rPr>
              <w:t>DEN ANKAUF</w:t>
            </w:r>
            <w:r w:rsidRPr="00E27453">
              <w:rPr>
                <w:rFonts w:ascii="Arial Narrow" w:hAnsi="Arial Narrow"/>
                <w:b/>
                <w:sz w:val="22"/>
                <w:szCs w:val="22"/>
              </w:rPr>
              <w:t xml:space="preserve">, </w:t>
            </w:r>
            <w:r w:rsidRPr="00E27453">
              <w:rPr>
                <w:rFonts w:ascii="Arial Narrow" w:hAnsi="Arial Narrow"/>
                <w:b/>
                <w:sz w:val="22"/>
                <w:szCs w:val="22"/>
                <w:u w:val="single"/>
              </w:rPr>
              <w:t>D</w:t>
            </w:r>
            <w:r w:rsidR="00E90E2F">
              <w:rPr>
                <w:rFonts w:ascii="Arial Narrow" w:hAnsi="Arial Narrow"/>
                <w:b/>
                <w:sz w:val="22"/>
                <w:szCs w:val="22"/>
                <w:u w:val="single"/>
              </w:rPr>
              <w:t>IE</w:t>
            </w:r>
            <w:r w:rsidRPr="00E27453">
              <w:rPr>
                <w:rFonts w:ascii="Arial Narrow" w:hAnsi="Arial Narrow"/>
                <w:b/>
                <w:sz w:val="22"/>
                <w:szCs w:val="22"/>
                <w:u w:val="single"/>
              </w:rPr>
              <w:t xml:space="preserve"> MIETE</w:t>
            </w:r>
            <w:r w:rsidRPr="00E27453">
              <w:rPr>
                <w:rFonts w:ascii="Arial Narrow" w:hAnsi="Arial Narrow"/>
                <w:b/>
                <w:sz w:val="22"/>
                <w:szCs w:val="22"/>
              </w:rPr>
              <w:t xml:space="preserve"> ODER </w:t>
            </w:r>
            <w:r w:rsidRPr="00E27453">
              <w:rPr>
                <w:rFonts w:ascii="Arial Narrow" w:hAnsi="Arial Narrow"/>
                <w:b/>
                <w:sz w:val="22"/>
                <w:szCs w:val="22"/>
                <w:u w:val="single"/>
              </w:rPr>
              <w:t>DAS LEASING</w:t>
            </w:r>
            <w:r w:rsidRPr="00E27453">
              <w:rPr>
                <w:rFonts w:ascii="Arial Narrow" w:hAnsi="Arial Narrow"/>
                <w:b/>
                <w:sz w:val="22"/>
                <w:szCs w:val="22"/>
              </w:rPr>
              <w:t xml:space="preserve"> EINER IMMOBILIE FÜR DIE UNTERBRINGUNG DES TALENT CENTERS</w:t>
            </w:r>
          </w:p>
        </w:tc>
      </w:tr>
      <w:tr w:rsidR="00E27453" w:rsidRPr="00765E11" w:rsidTr="00EC2562">
        <w:trPr>
          <w:trHeight w:val="488"/>
        </w:trPr>
        <w:tc>
          <w:tcPr>
            <w:tcW w:w="8788" w:type="dxa"/>
            <w:gridSpan w:val="2"/>
          </w:tcPr>
          <w:p w:rsidR="00E27453" w:rsidRPr="00E27453" w:rsidRDefault="00E27453" w:rsidP="00EC2562">
            <w:pPr>
              <w:spacing w:before="120" w:after="120"/>
              <w:jc w:val="center"/>
              <w:rPr>
                <w:rFonts w:ascii="Arial Narrow" w:hAnsi="Arial Narrow"/>
                <w:b/>
                <w:sz w:val="22"/>
                <w:szCs w:val="22"/>
              </w:rPr>
            </w:pPr>
            <w:r>
              <w:rPr>
                <w:rFonts w:ascii="Arial Narrow" w:hAnsi="Arial Narrow"/>
                <w:b/>
                <w:sz w:val="22"/>
                <w:szCs w:val="22"/>
              </w:rPr>
              <w:t>Teilnahmegesuch</w:t>
            </w:r>
          </w:p>
        </w:tc>
      </w:tr>
      <w:tr w:rsidR="00EC2562" w:rsidRPr="00765E11" w:rsidTr="00EC2562">
        <w:trPr>
          <w:trHeight w:val="244"/>
        </w:trPr>
        <w:tc>
          <w:tcPr>
            <w:tcW w:w="8788" w:type="dxa"/>
            <w:gridSpan w:val="2"/>
            <w:tcBorders>
              <w:bottom w:val="single" w:sz="4" w:space="0" w:color="auto"/>
            </w:tcBorders>
          </w:tcPr>
          <w:p w:rsidR="00EC2562" w:rsidRPr="00765E11" w:rsidRDefault="00EC2562" w:rsidP="00EC2562">
            <w:pPr>
              <w:pStyle w:val="Corpotesto"/>
              <w:rPr>
                <w:rFonts w:ascii="Arial Narrow" w:hAnsi="Arial Narrow"/>
                <w:sz w:val="22"/>
                <w:szCs w:val="22"/>
                <w:lang w:val="de-DE"/>
              </w:rPr>
            </w:pPr>
          </w:p>
        </w:tc>
      </w:tr>
      <w:tr w:rsidR="002373F2" w:rsidRPr="00765E11" w:rsidTr="00EC2562">
        <w:trPr>
          <w:trHeight w:val="140"/>
        </w:trPr>
        <w:tc>
          <w:tcPr>
            <w:tcW w:w="8788" w:type="dxa"/>
            <w:gridSpan w:val="2"/>
            <w:tcBorders>
              <w:top w:val="single" w:sz="4" w:space="0" w:color="auto"/>
              <w:left w:val="single" w:sz="4" w:space="0" w:color="auto"/>
              <w:right w:val="single" w:sz="4" w:space="0" w:color="auto"/>
            </w:tcBorders>
          </w:tcPr>
          <w:p w:rsidR="00A5713A" w:rsidRPr="00765E11" w:rsidRDefault="00A5713A" w:rsidP="00EC2562">
            <w:pPr>
              <w:spacing w:before="19" w:after="120"/>
              <w:rPr>
                <w:rFonts w:ascii="Arial Narrow" w:hAnsi="Arial Narrow"/>
                <w:i/>
                <w:sz w:val="22"/>
                <w:szCs w:val="22"/>
              </w:rPr>
            </w:pPr>
            <w:bookmarkStart w:id="0" w:name="_Hlk17989094"/>
            <w:r w:rsidRPr="00765E11">
              <w:rPr>
                <w:rFonts w:ascii="Arial Narrow" w:hAnsi="Arial Narrow"/>
                <w:i/>
                <w:sz w:val="22"/>
                <w:szCs w:val="22"/>
              </w:rPr>
              <w:t>(</w:t>
            </w:r>
            <w:r w:rsidR="00516DB0">
              <w:rPr>
                <w:rFonts w:ascii="Arial Narrow" w:hAnsi="Arial Narrow"/>
                <w:i/>
                <w:sz w:val="22"/>
                <w:szCs w:val="22"/>
              </w:rPr>
              <w:t>Diesen Abschnitt</w:t>
            </w:r>
            <w:r w:rsidRPr="00765E11">
              <w:rPr>
                <w:rFonts w:ascii="Arial Narrow" w:hAnsi="Arial Narrow"/>
                <w:i/>
                <w:sz w:val="22"/>
                <w:szCs w:val="22"/>
              </w:rPr>
              <w:t xml:space="preserve"> ausfüllen, wenn das Gesuch natürlichen Personen eingereicht wird)</w:t>
            </w:r>
          </w:p>
        </w:tc>
      </w:tr>
      <w:tr w:rsidR="002373F2" w:rsidRPr="00765E11" w:rsidTr="00EC2562">
        <w:trPr>
          <w:trHeight w:val="140"/>
        </w:trPr>
        <w:tc>
          <w:tcPr>
            <w:tcW w:w="8788" w:type="dxa"/>
            <w:gridSpan w:val="2"/>
            <w:tcBorders>
              <w:left w:val="single" w:sz="4" w:space="0" w:color="auto"/>
              <w:bottom w:val="single" w:sz="4" w:space="0" w:color="auto"/>
              <w:right w:val="single" w:sz="4" w:space="0" w:color="auto"/>
            </w:tcBorders>
          </w:tcPr>
          <w:p w:rsidR="000446E3" w:rsidRPr="00765E11" w:rsidRDefault="000446E3" w:rsidP="00EC2562">
            <w:pPr>
              <w:pStyle w:val="Default"/>
              <w:spacing w:after="120"/>
              <w:jc w:val="both"/>
              <w:rPr>
                <w:rFonts w:ascii="Arial Narrow" w:hAnsi="Arial Narrow"/>
                <w:sz w:val="22"/>
                <w:szCs w:val="22"/>
                <w:lang w:val="de-DE"/>
              </w:rPr>
            </w:pPr>
            <w:r w:rsidRPr="00765E11">
              <w:rPr>
                <w:rFonts w:ascii="Arial Narrow" w:hAnsi="Arial Narrow"/>
                <w:sz w:val="22"/>
                <w:szCs w:val="22"/>
                <w:lang w:val="de-DE"/>
              </w:rPr>
              <w:t>Der/die unterfertigte …………………………………………………………………………………...........................</w:t>
            </w:r>
          </w:p>
          <w:p w:rsidR="002373F2" w:rsidRPr="00765E11" w:rsidRDefault="000446E3" w:rsidP="00EC2562">
            <w:pPr>
              <w:pStyle w:val="Corpotesto"/>
              <w:spacing w:after="120"/>
              <w:rPr>
                <w:rFonts w:ascii="Arial Narrow" w:hAnsi="Arial Narrow" w:cs="Arial"/>
                <w:color w:val="000000"/>
                <w:sz w:val="22"/>
                <w:szCs w:val="22"/>
                <w:lang w:val="de-DE"/>
              </w:rPr>
            </w:pPr>
            <w:r w:rsidRPr="00765E11">
              <w:rPr>
                <w:rFonts w:ascii="Arial Narrow" w:hAnsi="Arial Narrow"/>
                <w:sz w:val="22"/>
                <w:szCs w:val="22"/>
                <w:lang w:val="de-DE"/>
              </w:rPr>
              <w:t xml:space="preserve">Steuernummer </w:t>
            </w:r>
            <w:r w:rsidRPr="00765E11">
              <w:rPr>
                <w:rFonts w:ascii="Arial Narrow" w:hAnsi="Arial Narrow" w:cs="Arial"/>
                <w:color w:val="000000"/>
                <w:sz w:val="22"/>
                <w:szCs w:val="22"/>
                <w:lang w:val="de-DE"/>
              </w:rPr>
              <w:t>………………………………………………………………………………………………………….</w:t>
            </w:r>
          </w:p>
          <w:p w:rsidR="00A5713A" w:rsidRPr="00765E11" w:rsidRDefault="00CC4F77" w:rsidP="00EC2562">
            <w:pPr>
              <w:spacing w:after="120"/>
              <w:ind w:right="100"/>
              <w:jc w:val="both"/>
              <w:rPr>
                <w:rFonts w:ascii="Arial Narrow" w:hAnsi="Arial Narrow"/>
                <w:i/>
                <w:sz w:val="18"/>
                <w:szCs w:val="18"/>
              </w:rPr>
            </w:pPr>
            <w:r w:rsidRPr="00765E11">
              <w:rPr>
                <w:rFonts w:ascii="Arial Narrow" w:hAnsi="Arial Narrow"/>
                <w:i/>
                <w:sz w:val="18"/>
                <w:szCs w:val="18"/>
              </w:rPr>
              <w:t>(Hinweis: Falls das Gesuch von mehreren Personen eingereicht wird, einfach nur weitere Zeilen für die Angabe der Namen und Steuernummern hinzufügen; in diesem Fall muss das Angebot von allen angegebenen Personen unterschrieben werden).</w:t>
            </w:r>
          </w:p>
        </w:tc>
      </w:tr>
      <w:bookmarkEnd w:id="0"/>
      <w:tr w:rsidR="002373F2" w:rsidRPr="00765E11" w:rsidTr="00EC2562">
        <w:trPr>
          <w:trHeight w:val="140"/>
        </w:trPr>
        <w:tc>
          <w:tcPr>
            <w:tcW w:w="8788" w:type="dxa"/>
            <w:gridSpan w:val="2"/>
            <w:tcBorders>
              <w:top w:val="single" w:sz="4" w:space="0" w:color="auto"/>
            </w:tcBorders>
          </w:tcPr>
          <w:p w:rsidR="002373F2" w:rsidRPr="00765E11" w:rsidRDefault="002373F2" w:rsidP="000446E3">
            <w:pPr>
              <w:pStyle w:val="Corpotesto"/>
              <w:rPr>
                <w:rFonts w:ascii="Arial Narrow" w:hAnsi="Arial Narrow"/>
                <w:sz w:val="22"/>
                <w:szCs w:val="22"/>
                <w:lang w:val="de-DE"/>
              </w:rPr>
            </w:pPr>
          </w:p>
        </w:tc>
      </w:tr>
      <w:tr w:rsidR="00A5713A" w:rsidRPr="00765E11" w:rsidTr="00EC2562">
        <w:trPr>
          <w:trHeight w:val="140"/>
        </w:trPr>
        <w:tc>
          <w:tcPr>
            <w:tcW w:w="8788" w:type="dxa"/>
            <w:gridSpan w:val="2"/>
            <w:tcBorders>
              <w:top w:val="single" w:sz="4" w:space="0" w:color="auto"/>
              <w:left w:val="single" w:sz="4" w:space="0" w:color="auto"/>
              <w:right w:val="single" w:sz="4" w:space="0" w:color="auto"/>
            </w:tcBorders>
          </w:tcPr>
          <w:p w:rsidR="00A5713A" w:rsidRPr="00765E11" w:rsidRDefault="00A5713A" w:rsidP="00EC2562">
            <w:pPr>
              <w:spacing w:before="19" w:after="120"/>
              <w:rPr>
                <w:rFonts w:ascii="Arial Narrow" w:hAnsi="Arial Narrow"/>
                <w:i/>
                <w:sz w:val="22"/>
                <w:szCs w:val="22"/>
              </w:rPr>
            </w:pPr>
            <w:r w:rsidRPr="00765E11">
              <w:rPr>
                <w:rFonts w:ascii="Arial Narrow" w:hAnsi="Arial Narrow"/>
                <w:i/>
                <w:sz w:val="22"/>
                <w:szCs w:val="22"/>
              </w:rPr>
              <w:t>(</w:t>
            </w:r>
            <w:r w:rsidR="00516DB0">
              <w:rPr>
                <w:rFonts w:ascii="Arial Narrow" w:hAnsi="Arial Narrow"/>
                <w:i/>
                <w:sz w:val="22"/>
                <w:szCs w:val="22"/>
              </w:rPr>
              <w:t>Diesen Abschnitt</w:t>
            </w:r>
            <w:r w:rsidR="00516DB0" w:rsidRPr="00765E11">
              <w:rPr>
                <w:rFonts w:ascii="Arial Narrow" w:hAnsi="Arial Narrow"/>
                <w:i/>
                <w:sz w:val="22"/>
                <w:szCs w:val="22"/>
              </w:rPr>
              <w:t xml:space="preserve"> </w:t>
            </w:r>
            <w:r w:rsidRPr="00765E11">
              <w:rPr>
                <w:rFonts w:ascii="Arial Narrow" w:hAnsi="Arial Narrow"/>
                <w:i/>
                <w:sz w:val="22"/>
                <w:szCs w:val="22"/>
              </w:rPr>
              <w:t>ausfüllen, wenn das Gesuch von einem Einzelunternehmen, einer Gesellschaft, usw. eingereicht wird)</w:t>
            </w:r>
          </w:p>
        </w:tc>
      </w:tr>
      <w:tr w:rsidR="00A5713A" w:rsidRPr="00765E11" w:rsidTr="00EC2562">
        <w:trPr>
          <w:trHeight w:val="140"/>
        </w:trPr>
        <w:tc>
          <w:tcPr>
            <w:tcW w:w="8788" w:type="dxa"/>
            <w:gridSpan w:val="2"/>
            <w:tcBorders>
              <w:left w:val="single" w:sz="4" w:space="0" w:color="auto"/>
              <w:bottom w:val="single" w:sz="4" w:space="0" w:color="auto"/>
              <w:right w:val="single" w:sz="4" w:space="0" w:color="auto"/>
            </w:tcBorders>
          </w:tcPr>
          <w:p w:rsidR="00A5713A" w:rsidRPr="00765E11" w:rsidRDefault="008C521B" w:rsidP="00EC2562">
            <w:pPr>
              <w:pStyle w:val="Default"/>
              <w:spacing w:after="120"/>
              <w:jc w:val="both"/>
              <w:rPr>
                <w:rFonts w:ascii="Arial Narrow" w:hAnsi="Arial Narrow"/>
                <w:sz w:val="22"/>
                <w:szCs w:val="22"/>
                <w:lang w:val="de-DE"/>
              </w:rPr>
            </w:pPr>
            <w:r w:rsidRPr="00765E11">
              <w:rPr>
                <w:rFonts w:ascii="Arial Narrow" w:hAnsi="Arial Narrow"/>
                <w:sz w:val="22"/>
                <w:szCs w:val="22"/>
                <w:lang w:val="de-DE"/>
              </w:rPr>
              <w:t>Die Gesellschaft …………………………………………………………………………..........................................</w:t>
            </w:r>
          </w:p>
          <w:p w:rsidR="008C521B" w:rsidRPr="00765E11" w:rsidRDefault="008C521B" w:rsidP="00EC2562">
            <w:pPr>
              <w:pStyle w:val="Corpotesto"/>
              <w:spacing w:after="120"/>
              <w:rPr>
                <w:rFonts w:ascii="Arial Narrow" w:hAnsi="Arial Narrow"/>
                <w:sz w:val="22"/>
                <w:szCs w:val="22"/>
                <w:lang w:val="de-DE"/>
              </w:rPr>
            </w:pPr>
            <w:r w:rsidRPr="00765E11">
              <w:rPr>
                <w:rFonts w:ascii="Arial Narrow" w:hAnsi="Arial Narrow"/>
                <w:sz w:val="22"/>
                <w:szCs w:val="22"/>
                <w:lang w:val="de-DE"/>
              </w:rPr>
              <w:t>mit Sitz in............................., Straße......................</w:t>
            </w:r>
            <w:r w:rsidR="00516DB0">
              <w:rPr>
                <w:rFonts w:ascii="Arial Narrow" w:hAnsi="Arial Narrow"/>
                <w:sz w:val="22"/>
                <w:szCs w:val="22"/>
                <w:lang w:val="de-DE"/>
              </w:rPr>
              <w:t>......................................</w:t>
            </w:r>
            <w:r w:rsidRPr="00765E11">
              <w:rPr>
                <w:rFonts w:ascii="Arial Narrow" w:hAnsi="Arial Narrow"/>
                <w:sz w:val="22"/>
                <w:szCs w:val="22"/>
                <w:lang w:val="de-DE"/>
              </w:rPr>
              <w:t>.............., Nr. ……………………..</w:t>
            </w:r>
          </w:p>
          <w:p w:rsidR="00A5713A" w:rsidRPr="00765E11" w:rsidRDefault="00A5713A" w:rsidP="00EC2562">
            <w:pPr>
              <w:pStyle w:val="Corpotesto"/>
              <w:spacing w:after="120"/>
              <w:rPr>
                <w:rFonts w:ascii="Arial Narrow" w:hAnsi="Arial Narrow"/>
                <w:sz w:val="22"/>
                <w:szCs w:val="22"/>
                <w:lang w:val="de-DE"/>
              </w:rPr>
            </w:pPr>
            <w:r w:rsidRPr="00765E11">
              <w:rPr>
                <w:rFonts w:ascii="Arial Narrow" w:hAnsi="Arial Narrow"/>
                <w:sz w:val="22"/>
                <w:szCs w:val="22"/>
                <w:lang w:val="de-DE"/>
              </w:rPr>
              <w:t>Steuernummer ………………………………</w:t>
            </w:r>
            <w:r w:rsidR="00516DB0">
              <w:rPr>
                <w:rFonts w:ascii="Arial Narrow" w:hAnsi="Arial Narrow"/>
                <w:sz w:val="22"/>
                <w:szCs w:val="22"/>
                <w:lang w:val="de-DE"/>
              </w:rPr>
              <w:t>.....</w:t>
            </w:r>
            <w:r w:rsidRPr="00765E11">
              <w:rPr>
                <w:rFonts w:ascii="Arial Narrow" w:hAnsi="Arial Narrow"/>
                <w:sz w:val="22"/>
                <w:szCs w:val="22"/>
                <w:lang w:val="de-DE"/>
              </w:rPr>
              <w:t>……….., MwSt.Nr. ………………………………………………..</w:t>
            </w:r>
          </w:p>
          <w:p w:rsidR="00A5713A" w:rsidRPr="00765E11" w:rsidRDefault="004367DB" w:rsidP="00EC2562">
            <w:pPr>
              <w:spacing w:after="120"/>
              <w:ind w:right="100"/>
              <w:jc w:val="both"/>
              <w:rPr>
                <w:rFonts w:ascii="Arial Narrow" w:hAnsi="Arial Narrow"/>
                <w:sz w:val="22"/>
                <w:szCs w:val="22"/>
              </w:rPr>
            </w:pPr>
            <w:r w:rsidRPr="00765E11">
              <w:rPr>
                <w:rFonts w:ascii="Arial Narrow" w:hAnsi="Arial Narrow"/>
                <w:sz w:val="22"/>
                <w:szCs w:val="22"/>
              </w:rPr>
              <w:t>hier vertreten von Frau/Herrn ………………………………………………………………………………………….</w:t>
            </w:r>
          </w:p>
          <w:p w:rsidR="004367DB" w:rsidRPr="00765E11" w:rsidRDefault="004367DB" w:rsidP="00EC2562">
            <w:pPr>
              <w:spacing w:after="120"/>
              <w:ind w:right="100"/>
              <w:jc w:val="both"/>
              <w:rPr>
                <w:rFonts w:ascii="Arial Narrow" w:hAnsi="Arial Narrow"/>
                <w:sz w:val="22"/>
                <w:szCs w:val="22"/>
              </w:rPr>
            </w:pPr>
            <w:r w:rsidRPr="00765E11">
              <w:rPr>
                <w:rFonts w:ascii="Arial Narrow" w:hAnsi="Arial Narrow"/>
                <w:sz w:val="22"/>
                <w:szCs w:val="22"/>
              </w:rPr>
              <w:t>Steuernummer ……………………………………………………………………………………………………...</w:t>
            </w:r>
          </w:p>
          <w:p w:rsidR="00A5713A" w:rsidRPr="00765E11" w:rsidRDefault="004367DB" w:rsidP="00EC2562">
            <w:pPr>
              <w:spacing w:after="120"/>
              <w:ind w:right="100"/>
              <w:jc w:val="both"/>
              <w:rPr>
                <w:rFonts w:ascii="Arial Narrow" w:hAnsi="Arial Narrow"/>
                <w:sz w:val="22"/>
                <w:szCs w:val="22"/>
              </w:rPr>
            </w:pPr>
            <w:r w:rsidRPr="00765E11">
              <w:rPr>
                <w:rFonts w:ascii="Arial Narrow" w:hAnsi="Arial Narrow"/>
                <w:sz w:val="22"/>
                <w:szCs w:val="22"/>
              </w:rPr>
              <w:t>als gesetzliche/r Vertreter/in</w:t>
            </w:r>
            <w:r w:rsidR="00516DB0">
              <w:rPr>
                <w:rFonts w:ascii="Arial Narrow" w:hAnsi="Arial Narrow"/>
                <w:sz w:val="22"/>
                <w:szCs w:val="22"/>
              </w:rPr>
              <w:t xml:space="preserve"> bzw.</w:t>
            </w:r>
            <w:r w:rsidR="00CD29C2">
              <w:rPr>
                <w:rFonts w:ascii="Arial Narrow" w:hAnsi="Arial Narrow"/>
                <w:sz w:val="22"/>
                <w:szCs w:val="22"/>
              </w:rPr>
              <w:t xml:space="preserve"> </w:t>
            </w:r>
            <w:r w:rsidRPr="00765E11">
              <w:rPr>
                <w:rFonts w:ascii="Arial Narrow" w:hAnsi="Arial Narrow"/>
                <w:sz w:val="22"/>
                <w:szCs w:val="22"/>
              </w:rPr>
              <w:t>Person mit den erforderlichen Vertretungsbefugnissen mit Amtsdomizil am Sitz derselben.</w:t>
            </w:r>
          </w:p>
        </w:tc>
      </w:tr>
      <w:tr w:rsidR="00A5713A" w:rsidRPr="00765E11" w:rsidTr="00EC2562">
        <w:trPr>
          <w:trHeight w:val="140"/>
        </w:trPr>
        <w:tc>
          <w:tcPr>
            <w:tcW w:w="8788" w:type="dxa"/>
            <w:gridSpan w:val="2"/>
          </w:tcPr>
          <w:p w:rsidR="00A5713A" w:rsidRPr="00765E11" w:rsidRDefault="00A5713A" w:rsidP="000446E3">
            <w:pPr>
              <w:pStyle w:val="Corpotesto"/>
              <w:rPr>
                <w:rFonts w:ascii="Arial Narrow" w:hAnsi="Arial Narrow"/>
                <w:sz w:val="22"/>
                <w:szCs w:val="22"/>
                <w:lang w:val="de-DE"/>
              </w:rPr>
            </w:pPr>
          </w:p>
        </w:tc>
      </w:tr>
      <w:tr w:rsidR="00A5713A" w:rsidRPr="00765E11" w:rsidTr="00EC2562">
        <w:trPr>
          <w:trHeight w:val="140"/>
        </w:trPr>
        <w:tc>
          <w:tcPr>
            <w:tcW w:w="8788" w:type="dxa"/>
            <w:gridSpan w:val="2"/>
          </w:tcPr>
          <w:p w:rsidR="00A5713A" w:rsidRPr="00765E11" w:rsidRDefault="00765E11" w:rsidP="00765E11">
            <w:pPr>
              <w:pStyle w:val="Corpotesto"/>
              <w:jc w:val="center"/>
              <w:rPr>
                <w:rFonts w:ascii="Arial Narrow" w:hAnsi="Arial Narrow"/>
                <w:sz w:val="22"/>
                <w:szCs w:val="22"/>
                <w:lang w:val="de-DE"/>
              </w:rPr>
            </w:pPr>
            <w:r w:rsidRPr="00765E11">
              <w:rPr>
                <w:rFonts w:ascii="Arial Narrow" w:hAnsi="Arial Narrow"/>
                <w:b/>
                <w:sz w:val="22"/>
                <w:szCs w:val="22"/>
                <w:lang w:val="de-DE"/>
              </w:rPr>
              <w:t>ERSUCHT</w:t>
            </w:r>
          </w:p>
        </w:tc>
      </w:tr>
      <w:tr w:rsidR="00A5713A" w:rsidRPr="00765E11" w:rsidTr="00EC2562">
        <w:trPr>
          <w:trHeight w:val="140"/>
        </w:trPr>
        <w:tc>
          <w:tcPr>
            <w:tcW w:w="8788" w:type="dxa"/>
            <w:gridSpan w:val="2"/>
          </w:tcPr>
          <w:p w:rsidR="00A5713A" w:rsidRPr="00765E11" w:rsidRDefault="00A5713A" w:rsidP="000446E3">
            <w:pPr>
              <w:pStyle w:val="Corpotesto"/>
              <w:rPr>
                <w:rFonts w:ascii="Arial Narrow" w:hAnsi="Arial Narrow"/>
                <w:sz w:val="22"/>
                <w:szCs w:val="22"/>
                <w:lang w:val="de-DE"/>
              </w:rPr>
            </w:pPr>
          </w:p>
        </w:tc>
      </w:tr>
      <w:tr w:rsidR="002373F2" w:rsidRPr="00765E11" w:rsidTr="00EC2562">
        <w:trPr>
          <w:trHeight w:val="140"/>
        </w:trPr>
        <w:tc>
          <w:tcPr>
            <w:tcW w:w="8788" w:type="dxa"/>
            <w:gridSpan w:val="2"/>
          </w:tcPr>
          <w:p w:rsidR="002373F2" w:rsidRPr="00765E11" w:rsidRDefault="00765E11" w:rsidP="00765E11">
            <w:pPr>
              <w:pStyle w:val="Corpotesto"/>
              <w:rPr>
                <w:rFonts w:ascii="Arial Narrow" w:hAnsi="Arial Narrow"/>
                <w:b/>
                <w:sz w:val="22"/>
                <w:szCs w:val="22"/>
                <w:lang w:val="de-DE"/>
              </w:rPr>
            </w:pPr>
            <w:r w:rsidRPr="00765E11">
              <w:rPr>
                <w:rFonts w:ascii="Arial Narrow" w:hAnsi="Arial Narrow"/>
                <w:sz w:val="22"/>
                <w:szCs w:val="22"/>
                <w:lang w:val="de-DE"/>
              </w:rPr>
              <w:t>mit Bezug auf die gegenständliche Bekanntmachung auf eigene Verantwortung und im Bewusstsein der verwaltungs- und strafrechtlichen Folgen bei unwahren Erklärungen im Sinne des Art. 76 des DPR Nr. 445/2000</w:t>
            </w:r>
          </w:p>
        </w:tc>
      </w:tr>
      <w:tr w:rsidR="000446E3" w:rsidRPr="00765E11" w:rsidTr="00EC2562">
        <w:trPr>
          <w:trHeight w:val="140"/>
        </w:trPr>
        <w:tc>
          <w:tcPr>
            <w:tcW w:w="8788" w:type="dxa"/>
            <w:gridSpan w:val="2"/>
          </w:tcPr>
          <w:p w:rsidR="000446E3" w:rsidRPr="00765E11" w:rsidRDefault="000446E3" w:rsidP="000446E3">
            <w:pPr>
              <w:pStyle w:val="Corpotesto"/>
              <w:rPr>
                <w:rFonts w:ascii="Arial Narrow" w:hAnsi="Arial Narrow"/>
                <w:sz w:val="22"/>
                <w:szCs w:val="22"/>
                <w:lang w:val="de-DE"/>
              </w:rPr>
            </w:pPr>
          </w:p>
        </w:tc>
      </w:tr>
      <w:tr w:rsidR="000446E3" w:rsidRPr="00765E11" w:rsidTr="00EC2562">
        <w:trPr>
          <w:trHeight w:val="140"/>
        </w:trPr>
        <w:tc>
          <w:tcPr>
            <w:tcW w:w="8788" w:type="dxa"/>
            <w:gridSpan w:val="2"/>
          </w:tcPr>
          <w:p w:rsidR="005D6A43" w:rsidRPr="00765E11" w:rsidRDefault="00765E11" w:rsidP="00EC2562">
            <w:pPr>
              <w:pStyle w:val="Default"/>
              <w:jc w:val="both"/>
              <w:rPr>
                <w:rFonts w:ascii="Arial Narrow" w:hAnsi="Arial Narrow"/>
                <w:sz w:val="22"/>
                <w:szCs w:val="22"/>
                <w:lang w:val="de-DE"/>
              </w:rPr>
            </w:pPr>
            <w:r>
              <w:rPr>
                <w:rFonts w:ascii="Arial Narrow" w:hAnsi="Arial Narrow"/>
                <w:sz w:val="22"/>
                <w:szCs w:val="22"/>
                <w:lang w:val="de-DE"/>
              </w:rPr>
              <w:t xml:space="preserve">um Teilnahme </w:t>
            </w:r>
            <w:r w:rsidR="000446E3" w:rsidRPr="00765E11">
              <w:rPr>
                <w:rFonts w:ascii="Arial Narrow" w:hAnsi="Arial Narrow"/>
                <w:sz w:val="22"/>
                <w:szCs w:val="22"/>
                <w:lang w:val="de-DE"/>
              </w:rPr>
              <w:t xml:space="preserve">am Markterhebungsverfahren, das von der Handelskammer Bozen mit der gegenständlichen Bekanntmachung für </w:t>
            </w:r>
            <w:r w:rsidR="00E27453">
              <w:rPr>
                <w:rFonts w:ascii="Arial Narrow" w:hAnsi="Arial Narrow"/>
                <w:sz w:val="22"/>
                <w:szCs w:val="22"/>
                <w:lang w:val="de-DE"/>
              </w:rPr>
              <w:t>den Ankauf, d</w:t>
            </w:r>
            <w:r w:rsidR="00E90E2F">
              <w:rPr>
                <w:rFonts w:ascii="Arial Narrow" w:hAnsi="Arial Narrow"/>
                <w:sz w:val="22"/>
                <w:szCs w:val="22"/>
                <w:lang w:val="de-DE"/>
              </w:rPr>
              <w:t>ie</w:t>
            </w:r>
            <w:bookmarkStart w:id="1" w:name="_GoBack"/>
            <w:bookmarkEnd w:id="1"/>
            <w:r w:rsidR="00E27453">
              <w:rPr>
                <w:rFonts w:ascii="Arial Narrow" w:hAnsi="Arial Narrow"/>
                <w:sz w:val="22"/>
                <w:szCs w:val="22"/>
                <w:lang w:val="de-DE"/>
              </w:rPr>
              <w:t xml:space="preserve"> Miete oder das Leasing einer</w:t>
            </w:r>
            <w:r w:rsidR="000446E3" w:rsidRPr="00765E11">
              <w:rPr>
                <w:rFonts w:ascii="Arial Narrow" w:hAnsi="Arial Narrow"/>
                <w:sz w:val="22"/>
                <w:szCs w:val="22"/>
                <w:lang w:val="de-DE"/>
              </w:rPr>
              <w:t xml:space="preserve"> Immobilie für das </w:t>
            </w:r>
            <w:r w:rsidR="00516DB0">
              <w:rPr>
                <w:rFonts w:ascii="Arial Narrow" w:hAnsi="Arial Narrow"/>
                <w:sz w:val="22"/>
                <w:szCs w:val="22"/>
                <w:lang w:val="de-DE"/>
              </w:rPr>
              <w:t>„</w:t>
            </w:r>
            <w:r w:rsidR="000446E3" w:rsidRPr="00765E11">
              <w:rPr>
                <w:rFonts w:ascii="Arial Narrow" w:hAnsi="Arial Narrow"/>
                <w:sz w:val="22"/>
                <w:szCs w:val="22"/>
                <w:lang w:val="de-DE"/>
              </w:rPr>
              <w:t>Talent</w:t>
            </w:r>
            <w:r w:rsidR="00FD5DED">
              <w:rPr>
                <w:rFonts w:ascii="Arial Narrow" w:hAnsi="Arial Narrow"/>
                <w:sz w:val="22"/>
                <w:szCs w:val="22"/>
                <w:lang w:val="de-DE"/>
              </w:rPr>
              <w:t xml:space="preserve"> </w:t>
            </w:r>
            <w:r w:rsidR="000446E3" w:rsidRPr="00765E11">
              <w:rPr>
                <w:rFonts w:ascii="Arial Narrow" w:hAnsi="Arial Narrow"/>
                <w:sz w:val="22"/>
                <w:szCs w:val="22"/>
                <w:lang w:val="de-DE"/>
              </w:rPr>
              <w:t>Center</w:t>
            </w:r>
            <w:r w:rsidR="00516DB0">
              <w:rPr>
                <w:rFonts w:ascii="Arial Narrow" w:hAnsi="Arial Narrow"/>
                <w:sz w:val="22"/>
                <w:szCs w:val="22"/>
                <w:lang w:val="de-DE"/>
              </w:rPr>
              <w:t>“</w:t>
            </w:r>
            <w:r w:rsidR="000446E3" w:rsidRPr="00765E11">
              <w:rPr>
                <w:rFonts w:ascii="Arial Narrow" w:hAnsi="Arial Narrow"/>
                <w:sz w:val="22"/>
                <w:szCs w:val="22"/>
                <w:lang w:val="de-DE"/>
              </w:rPr>
              <w:t xml:space="preserve"> in Bozen eingeleitet wurde, </w:t>
            </w:r>
            <w:r>
              <w:rPr>
                <w:rFonts w:ascii="Arial Narrow" w:hAnsi="Arial Narrow"/>
                <w:sz w:val="22"/>
                <w:szCs w:val="22"/>
                <w:lang w:val="de-DE"/>
              </w:rPr>
              <w:t xml:space="preserve">und zwar </w:t>
            </w:r>
            <w:r w:rsidR="000446E3" w:rsidRPr="00765E11">
              <w:rPr>
                <w:rFonts w:ascii="Arial Narrow" w:hAnsi="Arial Narrow"/>
                <w:sz w:val="22"/>
                <w:szCs w:val="22"/>
                <w:lang w:val="de-DE"/>
              </w:rPr>
              <w:t>als:</w:t>
            </w:r>
          </w:p>
          <w:p w:rsidR="00EC2562" w:rsidRPr="00765E11" w:rsidRDefault="00EC2562" w:rsidP="00EC2562">
            <w:pPr>
              <w:pStyle w:val="Default"/>
              <w:jc w:val="both"/>
              <w:rPr>
                <w:rFonts w:ascii="Arial Narrow" w:hAnsi="Arial Narrow"/>
                <w:sz w:val="22"/>
                <w:szCs w:val="22"/>
                <w:lang w:val="de-DE"/>
              </w:rPr>
            </w:pPr>
          </w:p>
          <w:p w:rsidR="00737851" w:rsidRPr="00765E11" w:rsidRDefault="005D6A43" w:rsidP="00737851">
            <w:pPr>
              <w:pStyle w:val="Default"/>
              <w:numPr>
                <w:ilvl w:val="0"/>
                <w:numId w:val="6"/>
              </w:numPr>
              <w:spacing w:after="120"/>
              <w:ind w:left="714" w:hanging="357"/>
              <w:jc w:val="both"/>
              <w:rPr>
                <w:rFonts w:ascii="Arial Narrow" w:hAnsi="Arial Narrow"/>
                <w:sz w:val="22"/>
                <w:szCs w:val="22"/>
                <w:lang w:val="de-DE"/>
              </w:rPr>
            </w:pPr>
            <w:r w:rsidRPr="00765E11">
              <w:rPr>
                <w:rFonts w:ascii="Arial Narrow" w:hAnsi="Arial Narrow"/>
                <w:b/>
                <w:bCs/>
                <w:sz w:val="22"/>
                <w:szCs w:val="22"/>
                <w:lang w:val="de-DE"/>
              </w:rPr>
              <w:t>□ natürliche Person/en</w:t>
            </w:r>
          </w:p>
          <w:p w:rsidR="005D6A43" w:rsidRPr="00765E11" w:rsidRDefault="00737851" w:rsidP="00737851">
            <w:pPr>
              <w:pStyle w:val="Default"/>
              <w:numPr>
                <w:ilvl w:val="0"/>
                <w:numId w:val="6"/>
              </w:numPr>
              <w:spacing w:after="120"/>
              <w:ind w:left="714" w:hanging="357"/>
              <w:jc w:val="both"/>
              <w:rPr>
                <w:rFonts w:ascii="Arial Narrow" w:hAnsi="Arial Narrow"/>
                <w:b/>
                <w:sz w:val="22"/>
                <w:szCs w:val="22"/>
                <w:lang w:val="de-DE"/>
              </w:rPr>
            </w:pPr>
            <w:r w:rsidRPr="00765E11">
              <w:rPr>
                <w:rFonts w:ascii="Arial Narrow" w:hAnsi="Arial Narrow"/>
                <w:b/>
                <w:bCs/>
                <w:sz w:val="22"/>
                <w:szCs w:val="22"/>
                <w:lang w:val="de-DE"/>
              </w:rPr>
              <w:t>□ Einzelunternehmen</w:t>
            </w:r>
          </w:p>
          <w:p w:rsidR="005D6A43" w:rsidRPr="00765E11" w:rsidRDefault="00737851" w:rsidP="00737851">
            <w:pPr>
              <w:pStyle w:val="Default"/>
              <w:numPr>
                <w:ilvl w:val="0"/>
                <w:numId w:val="6"/>
              </w:numPr>
              <w:jc w:val="both"/>
              <w:rPr>
                <w:rFonts w:ascii="Arial Narrow" w:hAnsi="Arial Narrow"/>
                <w:b/>
                <w:sz w:val="22"/>
                <w:szCs w:val="22"/>
                <w:lang w:val="de-DE"/>
              </w:rPr>
            </w:pPr>
            <w:r w:rsidRPr="00765E11">
              <w:rPr>
                <w:rFonts w:ascii="Arial Narrow" w:hAnsi="Arial Narrow"/>
                <w:b/>
                <w:bCs/>
                <w:sz w:val="22"/>
                <w:szCs w:val="22"/>
                <w:lang w:val="de-DE"/>
              </w:rPr>
              <w:t>□ Gesellschaft</w:t>
            </w:r>
          </w:p>
          <w:p w:rsidR="000446E3" w:rsidRDefault="000446E3" w:rsidP="00737851">
            <w:pPr>
              <w:pStyle w:val="Corpotesto"/>
              <w:rPr>
                <w:rFonts w:ascii="Arial Narrow" w:hAnsi="Arial Narrow"/>
                <w:sz w:val="22"/>
                <w:szCs w:val="22"/>
                <w:lang w:val="de-DE"/>
              </w:rPr>
            </w:pPr>
          </w:p>
          <w:p w:rsidR="00516DB0" w:rsidRDefault="00516DB0" w:rsidP="00516DB0">
            <w:pPr>
              <w:pStyle w:val="Corpotesto"/>
              <w:jc w:val="center"/>
              <w:rPr>
                <w:rFonts w:ascii="Arial Narrow" w:hAnsi="Arial Narrow"/>
                <w:b/>
                <w:szCs w:val="24"/>
                <w:lang w:val="de-DE"/>
              </w:rPr>
            </w:pPr>
            <w:r>
              <w:rPr>
                <w:rFonts w:ascii="Arial Narrow" w:hAnsi="Arial Narrow"/>
                <w:b/>
                <w:szCs w:val="24"/>
                <w:lang w:val="de-DE"/>
              </w:rPr>
              <w:t xml:space="preserve">UND </w:t>
            </w:r>
            <w:r w:rsidRPr="00765E11">
              <w:rPr>
                <w:rFonts w:ascii="Arial Narrow" w:hAnsi="Arial Narrow"/>
                <w:b/>
                <w:szCs w:val="24"/>
                <w:lang w:val="de-DE"/>
              </w:rPr>
              <w:t>ERKLÄRT</w:t>
            </w:r>
          </w:p>
          <w:p w:rsidR="00516DB0" w:rsidRPr="00765E11" w:rsidRDefault="00516DB0" w:rsidP="00516DB0">
            <w:pPr>
              <w:pStyle w:val="Corpotesto"/>
              <w:jc w:val="center"/>
              <w:rPr>
                <w:rFonts w:ascii="Arial Narrow" w:hAnsi="Arial Narrow"/>
                <w:sz w:val="22"/>
                <w:szCs w:val="22"/>
                <w:lang w:val="de-DE"/>
              </w:rPr>
            </w:pPr>
          </w:p>
          <w:p w:rsidR="0088335E" w:rsidRPr="00765E11" w:rsidRDefault="00765E11" w:rsidP="00737851">
            <w:pPr>
              <w:autoSpaceDE w:val="0"/>
              <w:autoSpaceDN w:val="0"/>
              <w:adjustRightInd w:val="0"/>
              <w:jc w:val="both"/>
              <w:rPr>
                <w:rFonts w:ascii="Arial Narrow" w:hAnsi="Arial Narrow" w:cs="Arial"/>
                <w:color w:val="000000"/>
                <w:sz w:val="22"/>
                <w:szCs w:val="22"/>
              </w:rPr>
            </w:pPr>
            <w:r>
              <w:rPr>
                <w:rFonts w:ascii="Arial Narrow" w:hAnsi="Arial Narrow" w:cs="Arial"/>
                <w:color w:val="000000"/>
                <w:sz w:val="22"/>
                <w:szCs w:val="22"/>
              </w:rPr>
              <w:t>i</w:t>
            </w:r>
            <w:r w:rsidR="00737851" w:rsidRPr="00765E11">
              <w:rPr>
                <w:rFonts w:ascii="Arial Narrow" w:hAnsi="Arial Narrow" w:cs="Arial"/>
                <w:color w:val="000000"/>
                <w:sz w:val="22"/>
                <w:szCs w:val="22"/>
              </w:rPr>
              <w:t>n Konformität mit dem Inhalt der Bekanntmachung der Markterhebung, der hiermit zur Gänze angenommen wird</w:t>
            </w:r>
            <w:r w:rsidR="00516DB0">
              <w:rPr>
                <w:rFonts w:ascii="Arial Narrow" w:hAnsi="Arial Narrow" w:cs="Arial"/>
                <w:color w:val="000000"/>
                <w:sz w:val="22"/>
                <w:szCs w:val="22"/>
              </w:rPr>
              <w:t xml:space="preserve"> und</w:t>
            </w:r>
            <w:r w:rsidR="00737851" w:rsidRPr="00765E11">
              <w:rPr>
                <w:rFonts w:ascii="Arial Narrow" w:hAnsi="Arial Narrow" w:cs="Arial"/>
                <w:color w:val="000000"/>
                <w:sz w:val="22"/>
                <w:szCs w:val="22"/>
              </w:rPr>
              <w:t xml:space="preserve"> im Bewusstsein der Verantwortung und der vom Gesetz vorgesehenen strafrechtlichen Folgen bei Erlass, Abfassung oder Verwendung von unwahren Erklärungen oder von Erklärungen, die unwahre Daten enthalten, im Sinne des Artikels 71 i</w:t>
            </w:r>
            <w:r w:rsidR="00516DB0">
              <w:rPr>
                <w:rFonts w:ascii="Arial Narrow" w:hAnsi="Arial Narrow" w:cs="Arial"/>
                <w:color w:val="000000"/>
                <w:sz w:val="22"/>
                <w:szCs w:val="22"/>
              </w:rPr>
              <w:t xml:space="preserve">n Verbindung mit </w:t>
            </w:r>
            <w:r w:rsidR="00737851" w:rsidRPr="00765E11">
              <w:rPr>
                <w:rFonts w:ascii="Arial Narrow" w:hAnsi="Arial Narrow" w:cs="Arial"/>
                <w:color w:val="000000"/>
                <w:sz w:val="22"/>
                <w:szCs w:val="22"/>
              </w:rPr>
              <w:t>Art. 76 des DPR 445/2000 in geltender Fassung</w:t>
            </w:r>
            <w:r>
              <w:rPr>
                <w:rFonts w:ascii="Arial Narrow" w:hAnsi="Arial Narrow" w:cs="Arial"/>
                <w:color w:val="000000"/>
                <w:sz w:val="22"/>
                <w:szCs w:val="22"/>
              </w:rPr>
              <w:t>,</w:t>
            </w:r>
          </w:p>
        </w:tc>
      </w:tr>
      <w:tr w:rsidR="000446E3" w:rsidRPr="00765E11" w:rsidTr="00EC2562">
        <w:trPr>
          <w:trHeight w:val="140"/>
        </w:trPr>
        <w:tc>
          <w:tcPr>
            <w:tcW w:w="8788" w:type="dxa"/>
            <w:gridSpan w:val="2"/>
          </w:tcPr>
          <w:p w:rsidR="000446E3" w:rsidRPr="00765E11" w:rsidRDefault="000446E3" w:rsidP="000446E3">
            <w:pPr>
              <w:pStyle w:val="Corpotesto"/>
              <w:rPr>
                <w:rFonts w:ascii="Arial Narrow" w:hAnsi="Arial Narrow"/>
                <w:sz w:val="22"/>
                <w:szCs w:val="22"/>
                <w:lang w:val="de-DE"/>
              </w:rPr>
            </w:pPr>
          </w:p>
        </w:tc>
      </w:tr>
      <w:tr w:rsidR="000446E3" w:rsidRPr="00765E11" w:rsidTr="00EC2562">
        <w:trPr>
          <w:trHeight w:val="140"/>
        </w:trPr>
        <w:tc>
          <w:tcPr>
            <w:tcW w:w="8788" w:type="dxa"/>
            <w:gridSpan w:val="2"/>
          </w:tcPr>
          <w:p w:rsidR="000446E3" w:rsidRPr="00765E11" w:rsidRDefault="000446E3" w:rsidP="00566C7B">
            <w:pPr>
              <w:pStyle w:val="Corpotesto"/>
              <w:jc w:val="center"/>
              <w:rPr>
                <w:rFonts w:ascii="Arial Narrow" w:hAnsi="Arial Narrow"/>
                <w:b/>
                <w:szCs w:val="24"/>
                <w:lang w:val="de-DE"/>
              </w:rPr>
            </w:pPr>
          </w:p>
        </w:tc>
      </w:tr>
      <w:tr w:rsidR="000446E3" w:rsidRPr="00765E11" w:rsidTr="00EC2562">
        <w:trPr>
          <w:trHeight w:val="140"/>
        </w:trPr>
        <w:tc>
          <w:tcPr>
            <w:tcW w:w="8788" w:type="dxa"/>
            <w:gridSpan w:val="2"/>
          </w:tcPr>
          <w:p w:rsidR="00A03F59" w:rsidRPr="00765E11" w:rsidRDefault="00A03F59" w:rsidP="00737851">
            <w:pPr>
              <w:pStyle w:val="Corpotesto"/>
              <w:rPr>
                <w:rFonts w:ascii="Arial Narrow" w:hAnsi="Arial Narrow"/>
                <w:i/>
                <w:sz w:val="22"/>
                <w:szCs w:val="22"/>
                <w:lang w:val="de-DE"/>
              </w:rPr>
            </w:pPr>
            <w:r w:rsidRPr="00765E11">
              <w:rPr>
                <w:rFonts w:ascii="Arial Narrow" w:hAnsi="Arial Narrow"/>
                <w:i/>
                <w:sz w:val="22"/>
                <w:szCs w:val="22"/>
                <w:lang w:val="de-DE"/>
              </w:rPr>
              <w:t>(in den Fällen gemäß vorhergehenden Punkten 2. und 3.):</w:t>
            </w:r>
          </w:p>
          <w:p w:rsidR="00A03F59" w:rsidRPr="00765E11" w:rsidRDefault="00A03F59" w:rsidP="00737851">
            <w:pPr>
              <w:pStyle w:val="Corpotesto"/>
              <w:rPr>
                <w:rFonts w:ascii="Arial Narrow" w:hAnsi="Arial Narrow"/>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lastRenderedPageBreak/>
              <w:t>im Handelsregister der HK von</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(bzw. im entsprechenden Handelsregister des eigenen Landes) mit Eintragungsnummer .................. seit …….……………………………… für die Ausübung folgender Tätigkeit eingetragen zu sein:</w:t>
            </w:r>
          </w:p>
          <w:p w:rsidR="00737851" w:rsidRPr="00765E11" w:rsidRDefault="00737851" w:rsidP="00737851">
            <w:pPr>
              <w:pStyle w:val="Corpotesto"/>
              <w:ind w:left="360"/>
              <w:rPr>
                <w:rFonts w:ascii="Arial Narrow" w:hAnsi="Arial Narrow"/>
                <w:lang w:val="de-DE"/>
              </w:rPr>
            </w:pPr>
            <w:r w:rsidRPr="00765E11">
              <w:rPr>
                <w:rFonts w:ascii="Arial Narrow" w:hAnsi="Arial Narrow"/>
                <w:lang w:val="de-DE"/>
              </w:rPr>
              <w:t>……………………………………………………………………………………………………………..</w:t>
            </w:r>
          </w:p>
          <w:p w:rsidR="00737851" w:rsidRPr="00765E11" w:rsidRDefault="00737851" w:rsidP="00737851">
            <w:pPr>
              <w:pStyle w:val="Corpotesto"/>
              <w:rPr>
                <w:rFonts w:ascii="Arial Narrow" w:hAnsi="Arial Narrow"/>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 xml:space="preserve">dass folgende Personen befugt sind, das Unternehmen zu vertreten und rechtswirksam zu verpflichten, </w:t>
            </w:r>
            <w:r w:rsidR="00516DB0">
              <w:rPr>
                <w:rFonts w:ascii="Arial Narrow" w:hAnsi="Arial Narrow" w:cs="Arial"/>
                <w:color w:val="000000"/>
                <w:sz w:val="22"/>
                <w:szCs w:val="22"/>
                <w:lang w:val="de-DE"/>
              </w:rPr>
              <w:t>wie</w:t>
            </w:r>
            <w:r w:rsidRPr="00765E11">
              <w:rPr>
                <w:rFonts w:ascii="Arial Narrow" w:hAnsi="Arial Narrow" w:cs="Arial"/>
                <w:color w:val="000000"/>
                <w:sz w:val="22"/>
                <w:szCs w:val="22"/>
                <w:lang w:val="de-DE"/>
              </w:rPr>
              <w:t xml:space="preserve"> aus dem Handelskammerauszug</w:t>
            </w:r>
            <w:r w:rsidR="003F2AC7">
              <w:rPr>
                <w:rFonts w:ascii="Arial Narrow" w:hAnsi="Arial Narrow" w:cs="Arial"/>
                <w:color w:val="000000"/>
                <w:sz w:val="22"/>
                <w:szCs w:val="22"/>
                <w:lang w:val="de-DE"/>
              </w:rPr>
              <w:t xml:space="preserve"> </w:t>
            </w:r>
            <w:r w:rsidR="00516DB0">
              <w:rPr>
                <w:rFonts w:ascii="Arial Narrow" w:hAnsi="Arial Narrow" w:cs="Arial"/>
                <w:color w:val="000000"/>
                <w:sz w:val="22"/>
                <w:szCs w:val="22"/>
                <w:lang w:val="de-DE"/>
              </w:rPr>
              <w:t>ersichtlich</w:t>
            </w:r>
            <w:r w:rsidRPr="00765E11">
              <w:rPr>
                <w:rFonts w:ascii="Arial Narrow" w:hAnsi="Arial Narrow" w:cs="Arial"/>
                <w:color w:val="000000"/>
                <w:sz w:val="22"/>
                <w:szCs w:val="22"/>
                <w:lang w:val="de-DE"/>
              </w:rPr>
              <w:t>:</w:t>
            </w:r>
          </w:p>
          <w:p w:rsidR="00737851" w:rsidRPr="00765E11" w:rsidRDefault="00737851" w:rsidP="0073785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65E11" w:rsidRPr="00765E11" w:rsidRDefault="00765E11" w:rsidP="00765E1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65E11" w:rsidRPr="00765E11" w:rsidRDefault="00765E11" w:rsidP="00765E1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37851" w:rsidRPr="00765E11" w:rsidRDefault="00737851" w:rsidP="00737851">
            <w:pPr>
              <w:pStyle w:val="Corpotesto"/>
              <w:rPr>
                <w:rFonts w:ascii="Arial Narrow" w:hAnsi="Arial Narrow" w:cs="Arial"/>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 xml:space="preserve">dass bei Gesellschaften mit weniger als vier Gesellschaftern folgende/r Gesellschafter die Mehrheit </w:t>
            </w:r>
            <w:r w:rsidR="00516DB0">
              <w:rPr>
                <w:rFonts w:ascii="Arial Narrow" w:hAnsi="Arial Narrow" w:cs="Arial"/>
                <w:color w:val="000000"/>
                <w:sz w:val="22"/>
                <w:szCs w:val="22"/>
                <w:lang w:val="de-DE"/>
              </w:rPr>
              <w:t>haben</w:t>
            </w:r>
            <w:r w:rsidRPr="00765E11">
              <w:rPr>
                <w:rFonts w:ascii="Arial Narrow" w:hAnsi="Arial Narrow" w:cs="Arial"/>
                <w:color w:val="000000"/>
                <w:sz w:val="22"/>
                <w:szCs w:val="22"/>
                <w:lang w:val="de-DE"/>
              </w:rPr>
              <w:t>:</w:t>
            </w:r>
          </w:p>
          <w:p w:rsidR="00F41D46" w:rsidRPr="00765E11" w:rsidRDefault="00F41D46" w:rsidP="00F41D46">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37851" w:rsidRPr="00765E11" w:rsidRDefault="00737851" w:rsidP="0073785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Anteil …………………………………….</w:t>
            </w:r>
          </w:p>
          <w:p w:rsidR="00765E11" w:rsidRPr="00765E11" w:rsidRDefault="00765E11" w:rsidP="00765E1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37851" w:rsidRPr="00765E11" w:rsidRDefault="00737851" w:rsidP="0073785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Anteil …………………………………….</w:t>
            </w:r>
          </w:p>
          <w:p w:rsidR="00765E11" w:rsidRPr="00765E11" w:rsidRDefault="00765E11" w:rsidP="00765E1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 geboren in ………………………….…….. am ………….</w:t>
            </w:r>
          </w:p>
          <w:p w:rsidR="00737851" w:rsidRPr="00765E11" w:rsidRDefault="00737851" w:rsidP="00737851">
            <w:pPr>
              <w:pStyle w:val="Corpotesto"/>
              <w:ind w:left="360"/>
              <w:rPr>
                <w:rFonts w:ascii="Arial Narrow" w:hAnsi="Arial Narrow" w:cs="Arial"/>
                <w:color w:val="000000"/>
                <w:sz w:val="22"/>
                <w:szCs w:val="22"/>
                <w:lang w:val="de-DE"/>
              </w:rPr>
            </w:pPr>
            <w:r w:rsidRPr="00765E11">
              <w:rPr>
                <w:rFonts w:ascii="Arial Narrow" w:hAnsi="Arial Narrow" w:cs="Arial"/>
                <w:color w:val="000000"/>
                <w:sz w:val="22"/>
                <w:szCs w:val="22"/>
                <w:lang w:val="de-DE"/>
              </w:rPr>
              <w:t>Anteil …………………………………….</w:t>
            </w:r>
          </w:p>
          <w:p w:rsidR="00737851" w:rsidRPr="00765E11" w:rsidRDefault="00737851" w:rsidP="00737851">
            <w:pPr>
              <w:pStyle w:val="Corpotesto"/>
              <w:ind w:left="360"/>
              <w:rPr>
                <w:rFonts w:ascii="Arial Narrow" w:hAnsi="Arial Narrow" w:cs="Arial"/>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sich nicht in Konkurs, in Zwangsliquidation oder in Ausgleich zu befinden, unbeschadet der Fälle gemäß Artikel 186-bis des K.D. 16. März 1942, Nr.</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 xml:space="preserve">267, oder </w:t>
            </w:r>
          </w:p>
          <w:p w:rsidR="00EC2562" w:rsidRPr="00765E11" w:rsidRDefault="00EC2562" w:rsidP="00EC2562">
            <w:pPr>
              <w:pStyle w:val="Corpotesto"/>
              <w:rPr>
                <w:rFonts w:ascii="Arial Narrow" w:hAnsi="Arial Narrow" w:cs="Arial"/>
                <w:i/>
                <w:color w:val="000000"/>
                <w:sz w:val="22"/>
                <w:szCs w:val="22"/>
                <w:lang w:val="de-DE"/>
              </w:rPr>
            </w:pPr>
          </w:p>
          <w:p w:rsidR="00A03F59" w:rsidRPr="00765E11" w:rsidRDefault="00A03F59" w:rsidP="00A03F59">
            <w:pPr>
              <w:pStyle w:val="Corpotesto"/>
              <w:rPr>
                <w:rFonts w:ascii="Arial Narrow" w:hAnsi="Arial Narrow"/>
                <w:i/>
                <w:sz w:val="22"/>
                <w:szCs w:val="22"/>
                <w:lang w:val="de-DE"/>
              </w:rPr>
            </w:pPr>
            <w:r w:rsidRPr="00765E11">
              <w:rPr>
                <w:rFonts w:ascii="Arial Narrow" w:hAnsi="Arial Narrow"/>
                <w:i/>
                <w:sz w:val="22"/>
                <w:szCs w:val="22"/>
                <w:lang w:val="de-DE"/>
              </w:rPr>
              <w:t>(in den Fällen gemäß vorhergehenden Punkten 1.,2. und 3.):</w:t>
            </w:r>
          </w:p>
          <w:p w:rsidR="00A03F59" w:rsidRPr="00765E11" w:rsidRDefault="00A03F59" w:rsidP="00EC2562">
            <w:pPr>
              <w:pStyle w:val="Corpotesto"/>
              <w:rPr>
                <w:rFonts w:ascii="Arial Narrow" w:hAnsi="Arial Narrow" w:cs="Arial"/>
                <w:i/>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dass gegen ihn/sie kein Verfahren zur Anwendung einer der Vorsorgemaßnahmen laut Art. 3 des Gesetzes vom 27. Dezember 1956, Nr. 1423 oder einer der Hinderungsgründe gemäß Artikel 10 des Gesetzes 31. Mai 1965, Nr.</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575 vorlieg</w:t>
            </w:r>
            <w:r w:rsidR="00516DB0">
              <w:rPr>
                <w:rFonts w:ascii="Arial Narrow" w:hAnsi="Arial Narrow" w:cs="Arial"/>
                <w:color w:val="000000"/>
                <w:sz w:val="22"/>
                <w:szCs w:val="22"/>
                <w:lang w:val="de-DE"/>
              </w:rPr>
              <w:t>en</w:t>
            </w:r>
            <w:r w:rsidRPr="00765E11">
              <w:rPr>
                <w:rFonts w:ascii="Arial Narrow" w:hAnsi="Arial Narrow" w:cs="Arial"/>
                <w:color w:val="000000"/>
                <w:sz w:val="22"/>
                <w:szCs w:val="22"/>
                <w:lang w:val="de-DE"/>
              </w:rPr>
              <w:t>;</w:t>
            </w:r>
          </w:p>
          <w:p w:rsidR="00EC2562" w:rsidRPr="00765E11" w:rsidRDefault="00EC2562" w:rsidP="00EC2562">
            <w:pPr>
              <w:pStyle w:val="Corpotesto"/>
              <w:ind w:left="360"/>
              <w:rPr>
                <w:rFonts w:ascii="Arial Narrow" w:hAnsi="Arial Narrow" w:cs="Arial"/>
                <w:color w:val="000000"/>
                <w:sz w:val="22"/>
                <w:szCs w:val="22"/>
                <w:lang w:val="de-DE"/>
              </w:rPr>
            </w:pPr>
          </w:p>
          <w:p w:rsidR="00EC2562" w:rsidRPr="00765E11" w:rsidRDefault="00516DB0" w:rsidP="00EC2562">
            <w:pPr>
              <w:pStyle w:val="Corpotesto"/>
              <w:numPr>
                <w:ilvl w:val="0"/>
                <w:numId w:val="7"/>
              </w:numPr>
              <w:rPr>
                <w:rFonts w:ascii="Arial Narrow" w:hAnsi="Arial Narrow" w:cs="Arial"/>
                <w:color w:val="000000"/>
                <w:sz w:val="22"/>
                <w:szCs w:val="22"/>
                <w:lang w:val="de-DE"/>
              </w:rPr>
            </w:pPr>
            <w:r>
              <w:rPr>
                <w:rFonts w:ascii="Arial Narrow" w:hAnsi="Arial Narrow" w:cs="Arial"/>
                <w:color w:val="000000"/>
                <w:sz w:val="22"/>
                <w:szCs w:val="22"/>
                <w:lang w:val="de-DE"/>
              </w:rPr>
              <w:t xml:space="preserve">dass </w:t>
            </w:r>
            <w:r w:rsidR="00737851" w:rsidRPr="00765E11">
              <w:rPr>
                <w:rFonts w:ascii="Arial Narrow" w:hAnsi="Arial Narrow" w:cs="Arial"/>
                <w:color w:val="000000"/>
                <w:sz w:val="22"/>
                <w:szCs w:val="22"/>
                <w:lang w:val="de-DE"/>
              </w:rPr>
              <w:t>kein rechtskräftiges Strafurteil ergangen ist, kein unwiderruflich gewordener Strafbefehl erlassen und nicht mit Urteil die Strafzumessung auf Antrag der Parteien gemäß Art. 444 der Strafprozessordnung angeordnet worden ist, wegen schwerer strafbarer Handlungen zum Nachteil des Staates oder der Gemeinschaft, welche die berufliche Zuverlässigkeit in Frage stellen (ein Ausschlussgrund ist auf jeden Fall die rechtskräftige Verurteilung wegen einer oder mehrerer der nachfolgenden strafbaren Handlungen: Beteiligung an einer kriminellen Organisation, Bestechung, Betrug und Geldwäsche, gemäß ihrer Definition in den von Art. 45 Abs. 1 der Richtlinie EG 2004/18 zitierten Rechtsakten der Gemeinschaft);</w:t>
            </w:r>
          </w:p>
          <w:p w:rsidR="00EC2562" w:rsidRPr="00765E11" w:rsidRDefault="00EC2562" w:rsidP="00EC2562">
            <w:pPr>
              <w:pStyle w:val="Corpotesto"/>
              <w:ind w:left="360"/>
              <w:rPr>
                <w:rFonts w:ascii="Arial Narrow" w:hAnsi="Arial Narrow" w:cs="Arial"/>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die Pflichten zur Zahlung der Steuern und Abgaben gemäß den Gesetzen des italienischen Staates oder im Staat der Niederlassung nicht verletzt zu haben;</w:t>
            </w:r>
          </w:p>
          <w:p w:rsidR="00EC2562" w:rsidRPr="00765E11" w:rsidRDefault="00EC2562" w:rsidP="00EC2562">
            <w:pPr>
              <w:pStyle w:val="Corpotesto"/>
              <w:rPr>
                <w:rFonts w:ascii="Arial Narrow" w:hAnsi="Arial Narrow" w:cs="Arial"/>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die Pflichten zur Zahlung der Vor- und Fürsorgebeiträge gemäß den Gesetzen des italienischen Staates oder im Staat der Niederlassung nicht verletzt zu haben;</w:t>
            </w:r>
          </w:p>
          <w:p w:rsidR="00EC2562" w:rsidRPr="00765E11" w:rsidRDefault="00EC2562" w:rsidP="00EC2562">
            <w:pPr>
              <w:pStyle w:val="Corpotesto"/>
              <w:rPr>
                <w:rFonts w:ascii="Arial Narrow" w:hAnsi="Arial Narrow" w:cs="Arial"/>
                <w:color w:val="000000"/>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dass keine Bedingungen für die Anwendung der Verbotsstrafe gemäß Art. 9 Absatz 2, Buchstabe c) des GvD</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231/2001</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 xml:space="preserve">oder einer anderen Strafe, welche die Unfähigkeit zu Verträgen mit der öffentlichen Verwaltung zur Folge hat, vorliegen; </w:t>
            </w:r>
          </w:p>
          <w:p w:rsidR="00A723D2" w:rsidRPr="00765E11" w:rsidRDefault="00A723D2" w:rsidP="00A723D2">
            <w:pPr>
              <w:pStyle w:val="Corpotesto"/>
              <w:rPr>
                <w:rFonts w:ascii="Arial Narrow" w:hAnsi="Arial Narrow"/>
                <w:sz w:val="22"/>
                <w:szCs w:val="22"/>
                <w:lang w:val="de-DE"/>
              </w:rPr>
            </w:pPr>
          </w:p>
          <w:p w:rsidR="00737851"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 xml:space="preserve">in den Inhalt der Bekanntmachung der Markterhebung in all ihren Teilen Einsicht genommen zu haben und sich bewusst zu sein, dass die Handelskammer Bozen nicht verpflichtet ist, das Verfahren fortzusetzen und daher das Angebot ablehnen kann, wobei der/dem Unterfertigten nichts geschuldet ist; </w:t>
            </w:r>
          </w:p>
          <w:p w:rsidR="00BB315A" w:rsidRPr="00765E11" w:rsidRDefault="00BB315A" w:rsidP="00BB315A">
            <w:pPr>
              <w:pStyle w:val="Corpotesto"/>
              <w:rPr>
                <w:rFonts w:ascii="Arial Narrow" w:hAnsi="Arial Narrow" w:cs="Arial"/>
                <w:color w:val="000000"/>
                <w:sz w:val="22"/>
                <w:szCs w:val="22"/>
                <w:lang w:val="de-DE"/>
              </w:rPr>
            </w:pPr>
          </w:p>
          <w:p w:rsidR="000446E3" w:rsidRPr="00765E11" w:rsidRDefault="00737851" w:rsidP="00737851">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 xml:space="preserve">zur Kenntnis zu nehmen, dass der Ausgang der Immobilienerhebung auf der Website der Handelskammer Bozen </w:t>
            </w:r>
            <w:hyperlink r:id="rId7" w:history="1">
              <w:r w:rsidR="00A723D2" w:rsidRPr="00765E11">
                <w:rPr>
                  <w:rStyle w:val="Collegamentoipertestuale"/>
                  <w:rFonts w:ascii="Arial Narrow" w:hAnsi="Arial Narrow" w:cs="Arial"/>
                  <w:sz w:val="22"/>
                  <w:szCs w:val="22"/>
                  <w:lang w:val="de-DE"/>
                </w:rPr>
                <w:t>www.hk-cciaa.bz.it</w:t>
              </w:r>
            </w:hyperlink>
            <w:r w:rsidRPr="00765E11">
              <w:rPr>
                <w:rFonts w:ascii="Arial Narrow" w:hAnsi="Arial Narrow" w:cs="Arial"/>
                <w:color w:val="000000"/>
                <w:sz w:val="22"/>
                <w:szCs w:val="22"/>
                <w:lang w:val="de-DE"/>
              </w:rPr>
              <w:t xml:space="preserve"> veröffentlicht wird;</w:t>
            </w:r>
          </w:p>
          <w:p w:rsidR="00BB315A" w:rsidRPr="00765E11" w:rsidRDefault="00BB315A" w:rsidP="00BB315A">
            <w:pPr>
              <w:pStyle w:val="Corpotesto"/>
              <w:rPr>
                <w:rFonts w:ascii="Arial Narrow" w:hAnsi="Arial Narrow" w:cs="Arial"/>
                <w:color w:val="000000"/>
                <w:sz w:val="22"/>
                <w:szCs w:val="22"/>
                <w:lang w:val="de-DE"/>
              </w:rPr>
            </w:pPr>
          </w:p>
          <w:p w:rsidR="00A723D2" w:rsidRPr="00765E11" w:rsidRDefault="00A723D2" w:rsidP="00A723D2">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zu akzeptieren, dass diese Veröffentlichung als rechtswirksame Mitteilung gilt, sodass es dem Teilnehmer selbst obliegt, Informationen über den Stand des Verfahrens einzuholen;</w:t>
            </w:r>
            <w:r w:rsidR="003F2AC7">
              <w:rPr>
                <w:rFonts w:ascii="Arial Narrow" w:hAnsi="Arial Narrow" w:cs="Arial"/>
                <w:color w:val="000000"/>
                <w:sz w:val="22"/>
                <w:szCs w:val="22"/>
                <w:lang w:val="de-DE"/>
              </w:rPr>
              <w:t xml:space="preserve"> </w:t>
            </w:r>
          </w:p>
          <w:p w:rsidR="00BB315A" w:rsidRPr="00765E11" w:rsidRDefault="00BB315A" w:rsidP="00BB315A">
            <w:pPr>
              <w:pStyle w:val="Corpotesto"/>
              <w:rPr>
                <w:rFonts w:ascii="Arial Narrow" w:hAnsi="Arial Narrow" w:cs="Arial"/>
                <w:color w:val="000000"/>
                <w:sz w:val="22"/>
                <w:szCs w:val="22"/>
                <w:lang w:val="de-DE"/>
              </w:rPr>
            </w:pPr>
          </w:p>
          <w:p w:rsidR="00A723D2" w:rsidRPr="00765E11" w:rsidRDefault="00A723D2" w:rsidP="00A723D2">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lastRenderedPageBreak/>
              <w:t>im Sinne und nach Maßgabe der Artikel</w:t>
            </w:r>
            <w:r w:rsidR="003F2AC7">
              <w:rPr>
                <w:rFonts w:ascii="Arial Narrow" w:hAnsi="Arial Narrow" w:cs="Arial"/>
                <w:color w:val="000000"/>
                <w:sz w:val="22"/>
                <w:szCs w:val="22"/>
                <w:lang w:val="de-DE"/>
              </w:rPr>
              <w:t xml:space="preserve"> </w:t>
            </w:r>
            <w:r w:rsidRPr="00765E11">
              <w:rPr>
                <w:rFonts w:ascii="Arial Narrow" w:hAnsi="Arial Narrow" w:cs="Arial"/>
                <w:color w:val="000000"/>
                <w:sz w:val="22"/>
                <w:szCs w:val="22"/>
                <w:lang w:val="de-DE"/>
              </w:rPr>
              <w:t xml:space="preserve">13 und 14 der </w:t>
            </w:r>
            <w:r w:rsidRPr="00765E11">
              <w:rPr>
                <w:rFonts w:ascii="Arial Narrow" w:hAnsi="Arial Narrow"/>
                <w:sz w:val="22"/>
                <w:szCs w:val="22"/>
                <w:lang w:val="de-DE"/>
              </w:rPr>
              <w:t>DSGVO 679/2016</w:t>
            </w:r>
            <w:r w:rsidRPr="00765E11">
              <w:rPr>
                <w:rFonts w:ascii="Arial Narrow" w:hAnsi="Arial Narrow" w:cs="Arial"/>
                <w:color w:val="000000"/>
                <w:sz w:val="22"/>
                <w:szCs w:val="22"/>
                <w:lang w:val="de-DE"/>
              </w:rPr>
              <w:t xml:space="preserve"> darüber unterrichtet zu sein, dass die gesammelten personenbezogenen Daten auch mit informatischen Mitteln ausschließlich im Rahmen und zu den Zwecken des Verfahrens, für das diese Erklärung ausgestellt wird, verarbeitet werden und die betroffene Person jederzeit den Zugang zu den eigenen Daten, die Berichtigung oder die Löschung der personenbezogenen Daten fordern und alle von der DSGVO 679/2016 vorgesehenen Rechte </w:t>
            </w:r>
            <w:r w:rsidR="00516DB0">
              <w:rPr>
                <w:rFonts w:ascii="Arial Narrow" w:hAnsi="Arial Narrow" w:cs="Arial"/>
                <w:color w:val="000000"/>
                <w:sz w:val="22"/>
                <w:szCs w:val="22"/>
                <w:lang w:val="de-DE"/>
              </w:rPr>
              <w:t>geltend machen</w:t>
            </w:r>
            <w:r w:rsidRPr="00765E11">
              <w:rPr>
                <w:rFonts w:ascii="Arial Narrow" w:hAnsi="Arial Narrow" w:cs="Arial"/>
                <w:color w:val="000000"/>
                <w:sz w:val="22"/>
                <w:szCs w:val="22"/>
                <w:lang w:val="de-DE"/>
              </w:rPr>
              <w:t xml:space="preserve"> kann;</w:t>
            </w:r>
          </w:p>
          <w:p w:rsidR="00BB315A" w:rsidRPr="00765E11" w:rsidRDefault="00BB315A" w:rsidP="00BB315A">
            <w:pPr>
              <w:pStyle w:val="Corpotesto"/>
              <w:rPr>
                <w:rFonts w:ascii="Arial Narrow" w:hAnsi="Arial Narrow" w:cs="Arial"/>
                <w:color w:val="000000"/>
                <w:sz w:val="22"/>
                <w:szCs w:val="22"/>
                <w:lang w:val="de-DE"/>
              </w:rPr>
            </w:pPr>
          </w:p>
          <w:p w:rsidR="00A723D2" w:rsidRPr="00765E11" w:rsidRDefault="00A723D2" w:rsidP="00A723D2">
            <w:pPr>
              <w:pStyle w:val="Corpotesto"/>
              <w:numPr>
                <w:ilvl w:val="0"/>
                <w:numId w:val="7"/>
              </w:numPr>
              <w:rPr>
                <w:rFonts w:ascii="Arial Narrow" w:hAnsi="Arial Narrow" w:cs="Arial"/>
                <w:color w:val="000000"/>
                <w:sz w:val="22"/>
                <w:szCs w:val="22"/>
                <w:lang w:val="de-DE"/>
              </w:rPr>
            </w:pPr>
            <w:r w:rsidRPr="00765E11">
              <w:rPr>
                <w:rFonts w:ascii="Arial Narrow" w:hAnsi="Arial Narrow" w:cs="Arial"/>
                <w:color w:val="000000"/>
                <w:sz w:val="22"/>
                <w:szCs w:val="22"/>
                <w:lang w:val="de-DE"/>
              </w:rPr>
              <w:t>dass die Mitteilungen in Bezug auf die Markterhebungen an die folgende zertifizierte E-Mail-Adresse geschickt werden müssen:</w:t>
            </w:r>
          </w:p>
          <w:p w:rsidR="003368D5" w:rsidRPr="00765E11" w:rsidRDefault="00A723D2" w:rsidP="003368D5">
            <w:pPr>
              <w:autoSpaceDE w:val="0"/>
              <w:autoSpaceDN w:val="0"/>
              <w:adjustRightInd w:val="0"/>
              <w:ind w:left="360"/>
              <w:rPr>
                <w:rFonts w:ascii="Arial Narrow" w:hAnsi="Arial Narrow" w:cs="Arial"/>
                <w:color w:val="000000"/>
                <w:sz w:val="22"/>
                <w:szCs w:val="22"/>
              </w:rPr>
            </w:pPr>
            <w:r w:rsidRPr="00765E11">
              <w:rPr>
                <w:rFonts w:ascii="Arial Narrow" w:hAnsi="Arial Narrow" w:cs="Arial"/>
                <w:color w:val="000000"/>
                <w:sz w:val="22"/>
                <w:szCs w:val="22"/>
              </w:rPr>
              <w:t>zertifizierte E-Mail-Adresse: …………………………………………………………………</w:t>
            </w:r>
            <w:r w:rsidR="00765E11">
              <w:rPr>
                <w:rFonts w:ascii="Arial Narrow" w:hAnsi="Arial Narrow" w:cs="Arial"/>
                <w:color w:val="000000"/>
                <w:sz w:val="22"/>
                <w:szCs w:val="22"/>
              </w:rPr>
              <w:t xml:space="preserve"> </w:t>
            </w:r>
            <w:r w:rsidRPr="00765E11">
              <w:rPr>
                <w:rFonts w:ascii="Arial Narrow" w:hAnsi="Arial Narrow" w:cs="Arial"/>
                <w:color w:val="000000"/>
                <w:sz w:val="22"/>
                <w:szCs w:val="22"/>
              </w:rPr>
              <w:t>oder, in untergeordneter Reihenfolge, an folgende Adresse ………………………………………</w:t>
            </w:r>
            <w:r w:rsidR="00765E11">
              <w:rPr>
                <w:rFonts w:ascii="Arial Narrow" w:hAnsi="Arial Narrow" w:cs="Arial"/>
                <w:color w:val="000000"/>
                <w:sz w:val="22"/>
                <w:szCs w:val="22"/>
              </w:rPr>
              <w:t>..........</w:t>
            </w:r>
            <w:r w:rsidRPr="00765E11">
              <w:rPr>
                <w:rFonts w:ascii="Arial Narrow" w:hAnsi="Arial Narrow" w:cs="Arial"/>
                <w:color w:val="000000"/>
                <w:sz w:val="22"/>
                <w:szCs w:val="22"/>
              </w:rPr>
              <w:t>…………….</w:t>
            </w:r>
          </w:p>
          <w:p w:rsidR="003368D5" w:rsidRPr="00765E11" w:rsidRDefault="00A723D2" w:rsidP="00F225A3">
            <w:pPr>
              <w:autoSpaceDE w:val="0"/>
              <w:autoSpaceDN w:val="0"/>
              <w:adjustRightInd w:val="0"/>
              <w:ind w:left="360"/>
              <w:rPr>
                <w:rFonts w:ascii="Arial Narrow" w:hAnsi="Arial Narrow" w:cs="Arial"/>
                <w:color w:val="000000"/>
                <w:sz w:val="22"/>
                <w:szCs w:val="22"/>
              </w:rPr>
            </w:pPr>
            <w:r w:rsidRPr="00765E11">
              <w:rPr>
                <w:rFonts w:ascii="Arial Narrow" w:hAnsi="Arial Narrow" w:cs="Arial"/>
                <w:color w:val="000000"/>
                <w:sz w:val="22"/>
                <w:szCs w:val="22"/>
              </w:rPr>
              <w:t>Tel. ……………………………, E-Mail-Adresse …………………………………………………………………</w:t>
            </w:r>
          </w:p>
          <w:p w:rsidR="00BB315A" w:rsidRPr="00765E11" w:rsidRDefault="00BB315A" w:rsidP="00F225A3">
            <w:pPr>
              <w:autoSpaceDE w:val="0"/>
              <w:autoSpaceDN w:val="0"/>
              <w:adjustRightInd w:val="0"/>
              <w:ind w:left="360"/>
              <w:rPr>
                <w:rFonts w:ascii="Arial Narrow" w:hAnsi="Arial Narrow" w:cs="Arial"/>
                <w:color w:val="000000"/>
                <w:sz w:val="22"/>
                <w:szCs w:val="22"/>
              </w:rPr>
            </w:pPr>
          </w:p>
          <w:p w:rsidR="00A723D2" w:rsidRPr="00765E11" w:rsidRDefault="00A723D2" w:rsidP="00E27453">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Inhaber des gesamten Eigentums oder des Teils der Immobilie zu sein, die Gegenstand des Verkaufs</w:t>
            </w:r>
            <w:r w:rsidR="00E27453">
              <w:rPr>
                <w:rFonts w:ascii="Arial Narrow" w:hAnsi="Arial Narrow" w:cs="Arial"/>
                <w:color w:val="000000"/>
                <w:sz w:val="22"/>
                <w:szCs w:val="22"/>
              </w:rPr>
              <w:t>-, Miet- oder Leasingangebot</w:t>
            </w:r>
            <w:r w:rsidRPr="00765E11">
              <w:rPr>
                <w:rFonts w:ascii="Arial Narrow" w:hAnsi="Arial Narrow" w:cs="Arial"/>
                <w:color w:val="000000"/>
                <w:sz w:val="22"/>
                <w:szCs w:val="22"/>
              </w:rPr>
              <w:t xml:space="preserve"> ist, oder zum Verkauf</w:t>
            </w:r>
            <w:r w:rsidR="00E27453">
              <w:rPr>
                <w:rFonts w:ascii="Arial Narrow" w:hAnsi="Arial Narrow" w:cs="Arial"/>
                <w:color w:val="000000"/>
                <w:sz w:val="22"/>
                <w:szCs w:val="22"/>
              </w:rPr>
              <w:t>, Miete oder Leasing</w:t>
            </w:r>
            <w:r w:rsidRPr="00765E11">
              <w:rPr>
                <w:rFonts w:ascii="Arial Narrow" w:hAnsi="Arial Narrow" w:cs="Arial"/>
                <w:color w:val="000000"/>
                <w:sz w:val="22"/>
                <w:szCs w:val="22"/>
              </w:rPr>
              <w:t xml:space="preserve"> berechtigt zu sein;</w:t>
            </w:r>
            <w:r w:rsidR="003F2AC7">
              <w:rPr>
                <w:rFonts w:ascii="Arial Narrow" w:hAnsi="Arial Narrow" w:cs="Arial"/>
                <w:color w:val="000000"/>
                <w:sz w:val="22"/>
                <w:szCs w:val="22"/>
              </w:rPr>
              <w:t xml:space="preserve"> </w:t>
            </w:r>
          </w:p>
          <w:p w:rsidR="00BB315A" w:rsidRPr="00765E11" w:rsidRDefault="00BB315A" w:rsidP="00BB315A">
            <w:pPr>
              <w:pStyle w:val="Paragrafoelenco"/>
              <w:autoSpaceDE w:val="0"/>
              <w:autoSpaceDN w:val="0"/>
              <w:adjustRightInd w:val="0"/>
              <w:ind w:left="360"/>
              <w:rPr>
                <w:rFonts w:ascii="Arial Narrow" w:hAnsi="Arial Narrow" w:cs="Arial"/>
                <w:color w:val="000000"/>
                <w:sz w:val="22"/>
                <w:szCs w:val="22"/>
              </w:rPr>
            </w:pPr>
          </w:p>
          <w:p w:rsidR="00F225A3" w:rsidRPr="00765E11" w:rsidRDefault="00F225A3" w:rsidP="00F225A3">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dass die Räumlichkeiten innerhalb 31.03.2020 zur Verfügung stehen (gilt sei es für bereits errichtete als auch für fertigzustellende oder im Umbau befindliche Immobilien</w:t>
            </w:r>
            <w:r w:rsidR="00516DB0">
              <w:rPr>
                <w:rFonts w:ascii="Arial Narrow" w:hAnsi="Arial Narrow" w:cs="Arial"/>
                <w:color w:val="000000"/>
                <w:sz w:val="22"/>
                <w:szCs w:val="22"/>
              </w:rPr>
              <w:t>)</w:t>
            </w:r>
            <w:r w:rsidRPr="00765E11">
              <w:rPr>
                <w:rFonts w:ascii="Arial Narrow" w:hAnsi="Arial Narrow" w:cs="Arial"/>
                <w:color w:val="000000"/>
                <w:sz w:val="22"/>
                <w:szCs w:val="22"/>
              </w:rPr>
              <w:t>;</w:t>
            </w:r>
          </w:p>
          <w:p w:rsidR="00BB315A" w:rsidRPr="00765E11" w:rsidRDefault="00BB315A" w:rsidP="00BB315A">
            <w:pPr>
              <w:autoSpaceDE w:val="0"/>
              <w:autoSpaceDN w:val="0"/>
              <w:adjustRightInd w:val="0"/>
              <w:jc w:val="both"/>
              <w:rPr>
                <w:rFonts w:ascii="Arial Narrow" w:hAnsi="Arial Narrow" w:cs="Arial"/>
                <w:color w:val="000000"/>
                <w:sz w:val="22"/>
                <w:szCs w:val="22"/>
              </w:rPr>
            </w:pPr>
          </w:p>
          <w:p w:rsidR="00A723D2" w:rsidRPr="00765E11" w:rsidRDefault="00A723D2" w:rsidP="00A723D2">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dass die Flächenwidmungsbestimmung der Immobilie mit der geforderten Verwendung vereinbar ist;</w:t>
            </w:r>
            <w:r w:rsidR="003F2AC7">
              <w:rPr>
                <w:rFonts w:ascii="Arial Narrow" w:hAnsi="Arial Narrow" w:cs="Arial"/>
                <w:color w:val="000000"/>
                <w:sz w:val="22"/>
                <w:szCs w:val="22"/>
              </w:rPr>
              <w:t xml:space="preserve"> </w:t>
            </w:r>
          </w:p>
          <w:p w:rsidR="00BB315A" w:rsidRPr="00765E11" w:rsidRDefault="00BB315A" w:rsidP="00BB315A">
            <w:pPr>
              <w:autoSpaceDE w:val="0"/>
              <w:autoSpaceDN w:val="0"/>
              <w:adjustRightInd w:val="0"/>
              <w:jc w:val="both"/>
              <w:rPr>
                <w:rFonts w:ascii="Arial Narrow" w:hAnsi="Arial Narrow" w:cs="Arial"/>
                <w:color w:val="000000"/>
                <w:sz w:val="22"/>
                <w:szCs w:val="22"/>
              </w:rPr>
            </w:pPr>
          </w:p>
          <w:p w:rsidR="00BB315A" w:rsidRPr="00765E11" w:rsidRDefault="00A723D2" w:rsidP="00BB315A">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 xml:space="preserve">dass die Tragstruktur der Immobilie den geltenden Vorschriften entspricht und für die vorgesehene Verwendung geeignet ist; </w:t>
            </w:r>
          </w:p>
          <w:p w:rsidR="00BB315A" w:rsidRPr="00765E11" w:rsidRDefault="00BB315A" w:rsidP="00BB315A">
            <w:pPr>
              <w:autoSpaceDE w:val="0"/>
              <w:autoSpaceDN w:val="0"/>
              <w:adjustRightInd w:val="0"/>
              <w:jc w:val="both"/>
              <w:rPr>
                <w:rFonts w:ascii="Arial Narrow" w:hAnsi="Arial Narrow" w:cs="Arial"/>
                <w:color w:val="000000"/>
                <w:sz w:val="22"/>
                <w:szCs w:val="22"/>
              </w:rPr>
            </w:pPr>
          </w:p>
          <w:p w:rsidR="00A723D2" w:rsidRPr="00765E11" w:rsidRDefault="00A723D2" w:rsidP="00A723D2">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dass die Immobilie alle anderen geforderten wesentlichen Voraussetzungen gemäß Art.</w:t>
            </w:r>
            <w:r w:rsidR="003F2AC7">
              <w:rPr>
                <w:rFonts w:ascii="Arial Narrow" w:hAnsi="Arial Narrow" w:cs="Arial"/>
                <w:color w:val="000000"/>
                <w:sz w:val="22"/>
                <w:szCs w:val="22"/>
              </w:rPr>
              <w:t xml:space="preserve"> </w:t>
            </w:r>
            <w:r w:rsidRPr="00765E11">
              <w:rPr>
                <w:rFonts w:ascii="Arial Narrow" w:hAnsi="Arial Narrow" w:cs="Arial"/>
                <w:color w:val="000000"/>
                <w:sz w:val="22"/>
                <w:szCs w:val="22"/>
              </w:rPr>
              <w:t>1 der Bekanntmachung erfüllt;</w:t>
            </w:r>
          </w:p>
          <w:p w:rsidR="00BB315A" w:rsidRPr="00765E11" w:rsidRDefault="00BB315A" w:rsidP="00BB315A">
            <w:pPr>
              <w:autoSpaceDE w:val="0"/>
              <w:autoSpaceDN w:val="0"/>
              <w:adjustRightInd w:val="0"/>
              <w:jc w:val="both"/>
              <w:rPr>
                <w:rFonts w:ascii="Arial Narrow" w:hAnsi="Arial Narrow" w:cs="Arial"/>
                <w:color w:val="000000"/>
                <w:sz w:val="22"/>
                <w:szCs w:val="22"/>
              </w:rPr>
            </w:pPr>
          </w:p>
          <w:p w:rsidR="00A723D2" w:rsidRPr="00765E11" w:rsidRDefault="00A723D2" w:rsidP="00F225A3">
            <w:pPr>
              <w:pStyle w:val="Paragrafoelenco"/>
              <w:numPr>
                <w:ilvl w:val="0"/>
                <w:numId w:val="7"/>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 xml:space="preserve">dass in Bezug auf die </w:t>
            </w:r>
            <w:r w:rsidR="00F225A3" w:rsidRPr="00765E11">
              <w:rPr>
                <w:rFonts w:ascii="Arial Narrow" w:hAnsi="Arial Narrow" w:cs="Arial"/>
                <w:b/>
                <w:color w:val="000000"/>
                <w:sz w:val="22"/>
                <w:szCs w:val="22"/>
                <w:u w:val="single"/>
              </w:rPr>
              <w:t>Vorzugselemente</w:t>
            </w:r>
            <w:r w:rsidRPr="00765E11">
              <w:rPr>
                <w:rFonts w:ascii="Arial Narrow" w:hAnsi="Arial Narrow" w:cs="Arial"/>
                <w:color w:val="000000"/>
                <w:sz w:val="22"/>
                <w:szCs w:val="22"/>
              </w:rPr>
              <w:t xml:space="preserve"> gemäß Art.</w:t>
            </w:r>
            <w:r w:rsidR="003F2AC7">
              <w:rPr>
                <w:rFonts w:ascii="Arial Narrow" w:hAnsi="Arial Narrow" w:cs="Arial"/>
                <w:color w:val="000000"/>
                <w:sz w:val="22"/>
                <w:szCs w:val="22"/>
              </w:rPr>
              <w:t xml:space="preserve"> </w:t>
            </w:r>
            <w:r w:rsidRPr="00765E11">
              <w:rPr>
                <w:rFonts w:ascii="Arial Narrow" w:hAnsi="Arial Narrow" w:cs="Arial"/>
                <w:color w:val="000000"/>
                <w:sz w:val="22"/>
                <w:szCs w:val="22"/>
              </w:rPr>
              <w:t>2 der Bekanntmachung die Immobilie im fertigen Zustand folgende Voraussetzungen erfüllt:</w:t>
            </w:r>
          </w:p>
          <w:p w:rsidR="00F225A3" w:rsidRPr="00765E11" w:rsidRDefault="00214B0A" w:rsidP="00F225A3">
            <w:pPr>
              <w:pStyle w:val="Paragrafoelenco"/>
              <w:autoSpaceDE w:val="0"/>
              <w:autoSpaceDN w:val="0"/>
              <w:adjustRightInd w:val="0"/>
              <w:ind w:left="360"/>
              <w:jc w:val="both"/>
              <w:rPr>
                <w:rFonts w:ascii="Arial Narrow" w:hAnsi="Arial Narrow" w:cs="Arial"/>
                <w:b/>
                <w:color w:val="000000"/>
                <w:sz w:val="22"/>
                <w:szCs w:val="22"/>
              </w:rPr>
            </w:pPr>
            <w:r w:rsidRPr="00765E11">
              <w:rPr>
                <w:rFonts w:ascii="Arial Narrow" w:hAnsi="Arial Narrow" w:cs="Arial"/>
                <w:b/>
                <w:color w:val="000000"/>
                <w:sz w:val="22"/>
                <w:szCs w:val="22"/>
              </w:rPr>
              <w:t xml:space="preserve">(bitte Zutreffendes ankreuzen) </w:t>
            </w:r>
          </w:p>
          <w:p w:rsidR="00F225A3" w:rsidRPr="00765E11" w:rsidRDefault="00F225A3"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Verfügbarkeit eines Raumes im Untergeschoss, der als Labor und Testraum verwendet werden kann, über eine Zufahrt leicht zugänglich ist und</w:t>
            </w:r>
            <w:r w:rsidR="003F2AC7">
              <w:rPr>
                <w:rFonts w:ascii="Arial Narrow" w:hAnsi="Arial Narrow"/>
                <w:sz w:val="22"/>
                <w:szCs w:val="22"/>
              </w:rPr>
              <w:t xml:space="preserve"> </w:t>
            </w:r>
            <w:r w:rsidRPr="00765E11">
              <w:rPr>
                <w:rFonts w:ascii="Arial Narrow" w:hAnsi="Arial Narrow"/>
                <w:sz w:val="22"/>
                <w:szCs w:val="22"/>
              </w:rPr>
              <w:t xml:space="preserve">über Treppen und Aufzug mit den oberirdischen Stockwerken verbunden ist; </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Verfügbarkeit von Parkplätzen zur ausschließlichen und privaten Nutzung;</w:t>
            </w:r>
          </w:p>
          <w:p w:rsidR="00214B0A" w:rsidRPr="00516DB0" w:rsidRDefault="00516DB0"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t xml:space="preserve">direkter Zugang für </w:t>
            </w:r>
            <w:r w:rsidRPr="00AD24DD">
              <w:rPr>
                <w:rFonts w:ascii="Arial Narrow" w:hAnsi="Arial Narrow"/>
                <w:sz w:val="22"/>
                <w:szCs w:val="22"/>
              </w:rPr>
              <w:t>Privatautos mobilitätsbeschränkter Nutzer, Rettungswagen u</w:t>
            </w:r>
            <w:r w:rsidRPr="00516DB0">
              <w:rPr>
                <w:rFonts w:ascii="Arial Narrow" w:hAnsi="Arial Narrow"/>
                <w:sz w:val="22"/>
                <w:szCs w:val="22"/>
              </w:rPr>
              <w:t>nd Liefer- und Versorgungswagen</w:t>
            </w:r>
            <w:r w:rsidR="00214B0A" w:rsidRPr="00516DB0">
              <w:rPr>
                <w:rFonts w:ascii="Arial Narrow" w:hAnsi="Arial Narrow"/>
                <w:sz w:val="22"/>
                <w:szCs w:val="22"/>
              </w:rPr>
              <w:t xml:space="preserve">; </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Nähe zu öffentlichen Gastbetrieben für die Mittagspause;</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getrennte und barrierefreie Zugänge für das Personal und für die Besucher;</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Raumeinteilungen, welche die höchste Flexibilität und Anpassungsmöglichkeit im Laufe der Zeit gewährleisten, wenn möglich mit freiem Grundriss und der Möglichkeit, mobile Wände und/oder Schrankwände</w:t>
            </w:r>
            <w:r w:rsidR="00516DB0">
              <w:rPr>
                <w:rFonts w:ascii="Arial Narrow" w:hAnsi="Arial Narrow"/>
                <w:sz w:val="22"/>
                <w:szCs w:val="22"/>
              </w:rPr>
              <w:t xml:space="preserve"> zu verwenden</w:t>
            </w:r>
            <w:r w:rsidRPr="00765E11">
              <w:rPr>
                <w:rFonts w:ascii="Arial Narrow" w:hAnsi="Arial Narrow"/>
                <w:sz w:val="22"/>
                <w:szCs w:val="22"/>
              </w:rPr>
              <w:t xml:space="preserve">; </w:t>
            </w:r>
          </w:p>
          <w:p w:rsidR="00214B0A" w:rsidRPr="00765E11" w:rsidRDefault="00516DB0"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t xml:space="preserve">Verfügbarkeit von Mehrzwecksälen mit schallgedämmten mobilen Trennwänden für Bürotätigkeiten, Sitzungen, Ausbildungen und </w:t>
            </w:r>
            <w:r w:rsidR="00214B0A" w:rsidRPr="00765E11">
              <w:rPr>
                <w:rFonts w:ascii="Arial Narrow" w:hAnsi="Arial Narrow"/>
                <w:sz w:val="22"/>
                <w:szCs w:val="22"/>
              </w:rPr>
              <w:t xml:space="preserve">ähnliche Tätigkeiten; </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Ausstattung mit Klimaanlage mit Primärluftbehandlung und Wärmerückgewinnung;</w:t>
            </w:r>
            <w:r w:rsidR="003F2AC7">
              <w:rPr>
                <w:rFonts w:ascii="Arial Narrow" w:hAnsi="Arial Narrow"/>
                <w:sz w:val="22"/>
                <w:szCs w:val="22"/>
              </w:rPr>
              <w:t xml:space="preserve"> </w:t>
            </w:r>
          </w:p>
          <w:p w:rsidR="00214B0A" w:rsidRPr="00765E11" w:rsidRDefault="00516DB0"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t>Anpassbare und im Layout flexible Anlagen, mit leichter Instandhaltung und zugänglichen Schächten für die vertikalen Übergänge und Kontrollmöglichkeit der waagerechten Übergänge für alle Anlagen in allen Räumlichkeiten</w:t>
            </w:r>
            <w:r w:rsidR="00214B0A" w:rsidRPr="00765E11">
              <w:rPr>
                <w:rFonts w:ascii="Arial Narrow" w:hAnsi="Arial Narrow"/>
                <w:sz w:val="22"/>
                <w:szCs w:val="22"/>
              </w:rPr>
              <w:t xml:space="preserve">; </w:t>
            </w:r>
          </w:p>
          <w:p w:rsidR="00214B0A" w:rsidRPr="00765E11" w:rsidRDefault="00516DB0"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t>Gebäudemantel und externe Tür- und Fensterflügel, die eine Einsparung der Betriebskosten ermöglichen und eine Energieleistung im Rahmen der geltenden Vorschriften über Energieeinsparung der Klasse B oder höher gewährleisten</w:t>
            </w:r>
            <w:r w:rsidR="00214B0A" w:rsidRPr="00765E11">
              <w:rPr>
                <w:rFonts w:ascii="Arial Narrow" w:hAnsi="Arial Narrow"/>
                <w:sz w:val="22"/>
                <w:szCs w:val="22"/>
              </w:rPr>
              <w:t xml:space="preserve">; </w:t>
            </w:r>
          </w:p>
          <w:p w:rsidR="00214B0A" w:rsidRPr="00765E11" w:rsidRDefault="00214B0A" w:rsidP="00214B0A">
            <w:pPr>
              <w:pStyle w:val="Paragrafoelenco"/>
              <w:numPr>
                <w:ilvl w:val="0"/>
                <w:numId w:val="8"/>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erst vor Kurzem gebaut und fertiggestellt worden zu sein.</w:t>
            </w:r>
          </w:p>
        </w:tc>
      </w:tr>
      <w:tr w:rsidR="000446E3" w:rsidRPr="00765E11" w:rsidTr="00EC2562">
        <w:trPr>
          <w:trHeight w:val="140"/>
        </w:trPr>
        <w:tc>
          <w:tcPr>
            <w:tcW w:w="8788" w:type="dxa"/>
            <w:gridSpan w:val="2"/>
          </w:tcPr>
          <w:p w:rsidR="000446E3" w:rsidRPr="00765E11" w:rsidRDefault="000446E3" w:rsidP="00A723D2">
            <w:pPr>
              <w:pStyle w:val="Corpotesto"/>
              <w:rPr>
                <w:rFonts w:ascii="Arial Narrow" w:hAnsi="Arial Narrow" w:cs="Arial"/>
                <w:color w:val="000000"/>
                <w:sz w:val="22"/>
                <w:szCs w:val="22"/>
                <w:lang w:val="de-DE"/>
              </w:rPr>
            </w:pPr>
          </w:p>
        </w:tc>
      </w:tr>
      <w:tr w:rsidR="00300D17" w:rsidRPr="00765E11" w:rsidTr="00EC2562">
        <w:trPr>
          <w:trHeight w:val="140"/>
        </w:trPr>
        <w:tc>
          <w:tcPr>
            <w:tcW w:w="8788" w:type="dxa"/>
            <w:gridSpan w:val="2"/>
          </w:tcPr>
          <w:p w:rsidR="00300D17" w:rsidRPr="00765E11" w:rsidRDefault="00214B0A" w:rsidP="00214B0A">
            <w:pPr>
              <w:pStyle w:val="Paragrafoelenco"/>
              <w:autoSpaceDE w:val="0"/>
              <w:autoSpaceDN w:val="0"/>
              <w:adjustRightInd w:val="0"/>
              <w:ind w:left="360"/>
              <w:jc w:val="both"/>
              <w:rPr>
                <w:rFonts w:ascii="Arial Narrow" w:hAnsi="Arial Narrow" w:cs="Arial"/>
                <w:b/>
                <w:color w:val="000000"/>
                <w:sz w:val="22"/>
                <w:szCs w:val="22"/>
                <w:u w:val="single"/>
              </w:rPr>
            </w:pPr>
            <w:r w:rsidRPr="00765E11">
              <w:rPr>
                <w:rFonts w:ascii="Arial Narrow" w:hAnsi="Arial Narrow" w:cs="Arial"/>
                <w:b/>
                <w:color w:val="000000"/>
                <w:sz w:val="22"/>
                <w:szCs w:val="22"/>
                <w:u w:val="single"/>
              </w:rPr>
              <w:t>Weitere zu bewertende Elemente:</w:t>
            </w:r>
          </w:p>
          <w:p w:rsidR="00214B0A" w:rsidRPr="00516DB0" w:rsidRDefault="00516DB0"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t xml:space="preserve">Für den Einbau folgender Anlagen ausgerüstet zu sein: </w:t>
            </w:r>
            <w:r w:rsidR="00214B0A" w:rsidRPr="00516DB0">
              <w:rPr>
                <w:rFonts w:ascii="Arial Narrow" w:hAnsi="Arial Narrow"/>
                <w:sz w:val="22"/>
                <w:szCs w:val="22"/>
              </w:rPr>
              <w:t>strukturierte Verkabelung (für Telefon und Daten), Zutrittskontrollen, System zur Kontrolle des Energieverbrauchs;</w:t>
            </w: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System für die Gebäudeautomation gemäß UNI EN 15232, mit automatischer Einstellung der Anlagen und einzelner Geräte durch Sensoren, die externe und interne Werte und die Anwesenheit in einzelnen Räumen erheben;</w:t>
            </w:r>
          </w:p>
          <w:p w:rsidR="00214B0A" w:rsidRPr="00765E11" w:rsidRDefault="00516DB0"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516DB0">
              <w:rPr>
                <w:rFonts w:ascii="Arial Narrow" w:hAnsi="Arial Narrow"/>
                <w:sz w:val="22"/>
                <w:szCs w:val="22"/>
              </w:rPr>
              <w:lastRenderedPageBreak/>
              <w:t>Ausstattung mit bruchsicheren Türen und Fenstern im Erdgeschoss und externen Türen und Fenstern mit unfallsicheren Gläsern und Sonnenschutz und/oder reflektierenden Glasflächen, welche die Anforderungen der Bestimmungen über die Energieeinsparung erfüllen</w:t>
            </w:r>
            <w:r w:rsidR="00214B0A" w:rsidRPr="00765E11">
              <w:rPr>
                <w:rFonts w:ascii="Arial Narrow" w:hAnsi="Arial Narrow"/>
                <w:sz w:val="22"/>
                <w:szCs w:val="22"/>
              </w:rPr>
              <w:t xml:space="preserve">; </w:t>
            </w: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Lautsprecheranlage im gesamten Gebäude, mit automatischer Aktivierung von zonenspezifischen Durchsagen (bei Alarm);</w:t>
            </w:r>
          </w:p>
          <w:p w:rsidR="00214B0A" w:rsidRPr="00765E11" w:rsidRDefault="00516DB0" w:rsidP="00214B0A">
            <w:pPr>
              <w:pStyle w:val="Paragrafoelenco"/>
              <w:numPr>
                <w:ilvl w:val="0"/>
                <w:numId w:val="9"/>
              </w:numPr>
              <w:autoSpaceDE w:val="0"/>
              <w:autoSpaceDN w:val="0"/>
              <w:adjustRightInd w:val="0"/>
              <w:jc w:val="both"/>
              <w:rPr>
                <w:rFonts w:ascii="Arial Narrow" w:hAnsi="Arial Narrow" w:cs="Arial"/>
                <w:color w:val="000000"/>
                <w:sz w:val="22"/>
                <w:szCs w:val="22"/>
              </w:rPr>
            </w:pPr>
            <w:r>
              <w:rPr>
                <w:rFonts w:ascii="Arial Narrow" w:hAnsi="Arial Narrow"/>
                <w:sz w:val="22"/>
                <w:szCs w:val="22"/>
              </w:rPr>
              <w:t>V</w:t>
            </w:r>
            <w:r w:rsidR="00214B0A" w:rsidRPr="00765E11">
              <w:rPr>
                <w:rFonts w:ascii="Arial Narrow" w:hAnsi="Arial Narrow"/>
                <w:sz w:val="22"/>
                <w:szCs w:val="22"/>
              </w:rPr>
              <w:t>ideoüberwachungsanlage (insbesondere in den öffentlich zugänglichen Bereichen) und Einbruchssicherungssy</w:t>
            </w:r>
            <w:r>
              <w:rPr>
                <w:rFonts w:ascii="Arial Narrow" w:hAnsi="Arial Narrow"/>
                <w:sz w:val="22"/>
                <w:szCs w:val="22"/>
              </w:rPr>
              <w:t>s</w:t>
            </w:r>
            <w:r w:rsidR="00214B0A" w:rsidRPr="00765E11">
              <w:rPr>
                <w:rFonts w:ascii="Arial Narrow" w:hAnsi="Arial Narrow"/>
                <w:sz w:val="22"/>
                <w:szCs w:val="22"/>
              </w:rPr>
              <w:t>tem im gesamten Gebäude;</w:t>
            </w: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energiesparende LED-Beleuchtungsanlage</w:t>
            </w:r>
            <w:r w:rsidR="00516DB0">
              <w:rPr>
                <w:rFonts w:ascii="Arial Narrow" w:hAnsi="Arial Narrow"/>
                <w:sz w:val="22"/>
                <w:szCs w:val="22"/>
              </w:rPr>
              <w:t xml:space="preserve">, </w:t>
            </w:r>
            <w:r w:rsidRPr="00765E11">
              <w:rPr>
                <w:rFonts w:ascii="Arial Narrow" w:hAnsi="Arial Narrow"/>
                <w:sz w:val="22"/>
                <w:szCs w:val="22"/>
              </w:rPr>
              <w:t xml:space="preserve"> mit Leuchtkörpern mit für Bildschirmarbeit geeignetem Reflexions- und Blendschutz;</w:t>
            </w: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 xml:space="preserve">Anlagen und Geräte von höchster Qualität und Energieeffizienz zu besitzen; </w:t>
            </w: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sz w:val="22"/>
                <w:szCs w:val="22"/>
              </w:rPr>
              <w:t>Mögliche Verwendung von erneuerbaren Energiequellen wie Photovoltaikanlagen, Solaranlagen für Erzeugung von Warmwasser und Heizung, Geothermie, etc.</w:t>
            </w:r>
          </w:p>
          <w:p w:rsidR="00214B0A" w:rsidRPr="00765E11" w:rsidRDefault="00214B0A" w:rsidP="00214B0A">
            <w:pPr>
              <w:pStyle w:val="Paragrafoelenco"/>
              <w:autoSpaceDE w:val="0"/>
              <w:autoSpaceDN w:val="0"/>
              <w:adjustRightInd w:val="0"/>
              <w:jc w:val="both"/>
              <w:rPr>
                <w:rFonts w:ascii="Arial Narrow" w:hAnsi="Arial Narrow" w:cs="Arial"/>
                <w:color w:val="000000"/>
                <w:sz w:val="22"/>
                <w:szCs w:val="22"/>
              </w:rPr>
            </w:pPr>
          </w:p>
          <w:p w:rsidR="00214B0A" w:rsidRPr="00765E11" w:rsidRDefault="00214B0A" w:rsidP="00214B0A">
            <w:pPr>
              <w:pStyle w:val="Paragrafoelenco"/>
              <w:numPr>
                <w:ilvl w:val="0"/>
                <w:numId w:val="9"/>
              </w:numPr>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sonstige Elemente (bitte angeben)</w:t>
            </w:r>
          </w:p>
          <w:p w:rsidR="00214B0A" w:rsidRPr="00765E11" w:rsidRDefault="00214B0A" w:rsidP="00214B0A">
            <w:pPr>
              <w:pStyle w:val="Paragrafoelenco"/>
              <w:rPr>
                <w:rFonts w:ascii="Arial Narrow" w:hAnsi="Arial Narrow" w:cs="Arial"/>
                <w:color w:val="000000"/>
                <w:sz w:val="22"/>
                <w:szCs w:val="22"/>
              </w:rPr>
            </w:pPr>
          </w:p>
          <w:p w:rsidR="00214B0A" w:rsidRPr="00765E11" w:rsidRDefault="00214B0A" w:rsidP="00214B0A">
            <w:pPr>
              <w:pStyle w:val="Paragrafoelenco"/>
              <w:autoSpaceDE w:val="0"/>
              <w:autoSpaceDN w:val="0"/>
              <w:adjustRightInd w:val="0"/>
              <w:jc w:val="both"/>
              <w:rPr>
                <w:rFonts w:ascii="Arial Narrow" w:hAnsi="Arial Narrow" w:cs="Arial"/>
                <w:color w:val="000000"/>
                <w:sz w:val="22"/>
                <w:szCs w:val="22"/>
              </w:rPr>
            </w:pPr>
            <w:r w:rsidRPr="00765E11">
              <w:rPr>
                <w:rFonts w:ascii="Arial Narrow" w:hAnsi="Arial Narrow" w:cs="Arial"/>
                <w:color w:val="000000"/>
                <w:sz w:val="22"/>
                <w:szCs w:val="22"/>
              </w:rPr>
              <w:t>………………………………………………………………………………………………………………………………………………………………………………………………………………………………………………………………………………………………………………………………………………………………………………………………………………………………………………………………………………………………………………………………………</w:t>
            </w:r>
          </w:p>
        </w:tc>
      </w:tr>
      <w:tr w:rsidR="00150EB8" w:rsidRPr="00765E11" w:rsidTr="00EC2562">
        <w:trPr>
          <w:trHeight w:val="140"/>
        </w:trPr>
        <w:tc>
          <w:tcPr>
            <w:tcW w:w="8788" w:type="dxa"/>
            <w:gridSpan w:val="2"/>
          </w:tcPr>
          <w:p w:rsidR="00150EB8" w:rsidRPr="00765E11" w:rsidRDefault="00150EB8" w:rsidP="00214B0A">
            <w:pPr>
              <w:pStyle w:val="Paragrafoelenco"/>
              <w:autoSpaceDE w:val="0"/>
              <w:autoSpaceDN w:val="0"/>
              <w:adjustRightInd w:val="0"/>
              <w:ind w:left="360"/>
              <w:jc w:val="both"/>
              <w:rPr>
                <w:rFonts w:ascii="Arial Narrow" w:hAnsi="Arial Narrow" w:cs="Arial"/>
                <w:color w:val="000000"/>
                <w:sz w:val="22"/>
                <w:szCs w:val="22"/>
                <w:u w:val="single"/>
              </w:rPr>
            </w:pPr>
          </w:p>
        </w:tc>
      </w:tr>
      <w:tr w:rsidR="00300D17" w:rsidRPr="00765E11" w:rsidTr="00EC2562">
        <w:trPr>
          <w:trHeight w:val="140"/>
        </w:trPr>
        <w:tc>
          <w:tcPr>
            <w:tcW w:w="8788" w:type="dxa"/>
            <w:gridSpan w:val="2"/>
          </w:tcPr>
          <w:p w:rsidR="00300D17" w:rsidRPr="00765E11" w:rsidRDefault="00300D17" w:rsidP="000446E3">
            <w:pPr>
              <w:pStyle w:val="Corpotesto"/>
              <w:rPr>
                <w:rFonts w:ascii="Arial Narrow" w:hAnsi="Arial Narrow"/>
                <w:sz w:val="22"/>
                <w:szCs w:val="22"/>
                <w:lang w:val="de-DE"/>
              </w:rPr>
            </w:pPr>
            <w:r w:rsidRPr="00765E11">
              <w:rPr>
                <w:rFonts w:ascii="Arial Narrow" w:hAnsi="Arial Narrow"/>
                <w:sz w:val="22"/>
                <w:szCs w:val="22"/>
                <w:lang w:val="de-DE"/>
              </w:rPr>
              <w:t>Ort und Datum _______________________</w:t>
            </w:r>
          </w:p>
        </w:tc>
      </w:tr>
      <w:tr w:rsidR="00300D17" w:rsidRPr="00765E11" w:rsidTr="00EC2562">
        <w:trPr>
          <w:trHeight w:val="140"/>
        </w:trPr>
        <w:tc>
          <w:tcPr>
            <w:tcW w:w="8788" w:type="dxa"/>
            <w:gridSpan w:val="2"/>
          </w:tcPr>
          <w:p w:rsidR="00300D17" w:rsidRPr="00765E11" w:rsidRDefault="00300D17" w:rsidP="000446E3">
            <w:pPr>
              <w:pStyle w:val="Corpotesto"/>
              <w:rPr>
                <w:rFonts w:ascii="Arial Narrow" w:hAnsi="Arial Narrow"/>
                <w:sz w:val="22"/>
                <w:szCs w:val="22"/>
                <w:lang w:val="de-DE"/>
              </w:rPr>
            </w:pPr>
          </w:p>
        </w:tc>
      </w:tr>
      <w:tr w:rsidR="000E6A33" w:rsidRPr="00765E11" w:rsidTr="00EC2562">
        <w:trPr>
          <w:trHeight w:val="140"/>
        </w:trPr>
        <w:tc>
          <w:tcPr>
            <w:tcW w:w="8788" w:type="dxa"/>
            <w:gridSpan w:val="2"/>
          </w:tcPr>
          <w:p w:rsidR="00EC2562" w:rsidRPr="00765E11" w:rsidRDefault="000E6A33" w:rsidP="00EC2562">
            <w:pPr>
              <w:pStyle w:val="Corpotesto"/>
              <w:jc w:val="right"/>
              <w:rPr>
                <w:rFonts w:ascii="Arial Narrow" w:hAnsi="Arial Narrow"/>
                <w:sz w:val="22"/>
                <w:szCs w:val="22"/>
                <w:lang w:val="de-DE"/>
              </w:rPr>
            </w:pPr>
            <w:r w:rsidRPr="00765E11">
              <w:rPr>
                <w:rFonts w:ascii="Arial Narrow" w:hAnsi="Arial Narrow"/>
                <w:sz w:val="22"/>
                <w:szCs w:val="22"/>
                <w:lang w:val="de-DE"/>
              </w:rPr>
              <w:t>Unterschrift der erklärenden Person/en</w:t>
            </w:r>
          </w:p>
          <w:p w:rsidR="00EC2562" w:rsidRPr="00765E11" w:rsidRDefault="00EC2562" w:rsidP="00EC2562">
            <w:pPr>
              <w:pStyle w:val="Corpotesto"/>
              <w:jc w:val="right"/>
              <w:rPr>
                <w:rFonts w:ascii="Arial Narrow" w:hAnsi="Arial Narrow"/>
                <w:sz w:val="22"/>
                <w:szCs w:val="22"/>
                <w:lang w:val="de-DE"/>
              </w:rPr>
            </w:pPr>
          </w:p>
          <w:p w:rsidR="000E6A33" w:rsidRPr="00765E11" w:rsidRDefault="000E6A33" w:rsidP="00EC2562">
            <w:pPr>
              <w:pStyle w:val="Corpotesto"/>
              <w:jc w:val="right"/>
              <w:rPr>
                <w:rFonts w:ascii="Arial Narrow" w:hAnsi="Arial Narrow"/>
                <w:sz w:val="22"/>
                <w:szCs w:val="22"/>
                <w:lang w:val="de-DE"/>
              </w:rPr>
            </w:pPr>
            <w:r w:rsidRPr="00765E11">
              <w:rPr>
                <w:rFonts w:ascii="Arial Narrow" w:hAnsi="Arial Narrow"/>
                <w:sz w:val="22"/>
                <w:szCs w:val="22"/>
                <w:lang w:val="de-DE"/>
              </w:rPr>
              <w:t>_____________________________</w:t>
            </w:r>
          </w:p>
          <w:p w:rsidR="00EC2562" w:rsidRPr="00765E11" w:rsidRDefault="00EC2562" w:rsidP="00EC2562">
            <w:pPr>
              <w:pStyle w:val="Corpotesto"/>
              <w:jc w:val="right"/>
              <w:rPr>
                <w:rFonts w:ascii="Arial Narrow" w:hAnsi="Arial Narrow"/>
                <w:sz w:val="22"/>
                <w:szCs w:val="22"/>
                <w:lang w:val="de-DE"/>
              </w:rPr>
            </w:pPr>
          </w:p>
          <w:p w:rsidR="00EC2562" w:rsidRPr="00765E11" w:rsidRDefault="00EC2562" w:rsidP="00EC2562">
            <w:pPr>
              <w:pStyle w:val="Corpotesto"/>
              <w:jc w:val="right"/>
              <w:rPr>
                <w:rFonts w:ascii="Arial Narrow" w:hAnsi="Arial Narrow"/>
                <w:sz w:val="22"/>
                <w:szCs w:val="22"/>
                <w:lang w:val="de-DE"/>
              </w:rPr>
            </w:pPr>
          </w:p>
        </w:tc>
      </w:tr>
      <w:tr w:rsidR="00EC2562" w:rsidRPr="00765E11" w:rsidTr="00EC2562">
        <w:trPr>
          <w:trHeight w:val="140"/>
        </w:trPr>
        <w:tc>
          <w:tcPr>
            <w:tcW w:w="8788" w:type="dxa"/>
            <w:gridSpan w:val="2"/>
          </w:tcPr>
          <w:p w:rsidR="00EC2562" w:rsidRPr="00765E11" w:rsidRDefault="00EC2562" w:rsidP="00EC2562">
            <w:pPr>
              <w:pStyle w:val="Corpotesto"/>
              <w:rPr>
                <w:rFonts w:ascii="Arial Narrow" w:hAnsi="Arial Narrow" w:cs="Arial"/>
                <w:i/>
                <w:color w:val="000000"/>
                <w:sz w:val="22"/>
                <w:szCs w:val="22"/>
                <w:lang w:val="de-DE"/>
              </w:rPr>
            </w:pPr>
            <w:r w:rsidRPr="00765E11">
              <w:rPr>
                <w:rFonts w:ascii="Arial Narrow" w:hAnsi="Arial Narrow" w:cs="Arial"/>
                <w:b/>
                <w:i/>
                <w:color w:val="000000"/>
                <w:sz w:val="22"/>
                <w:szCs w:val="22"/>
                <w:lang w:val="de-DE"/>
              </w:rPr>
              <w:t>N.B.</w:t>
            </w:r>
            <w:r w:rsidRPr="00765E11">
              <w:rPr>
                <w:rFonts w:ascii="Arial Narrow" w:hAnsi="Arial Narrow" w:cs="Arial"/>
                <w:i/>
                <w:color w:val="000000"/>
                <w:sz w:val="22"/>
                <w:szCs w:val="22"/>
                <w:lang w:val="de-DE"/>
              </w:rPr>
              <w:t xml:space="preserve"> Diesem Gesuch/dieser Erklärung muss bei sonstigem Ausschluss aus dem Verfahren die Fotokopie eines Personalausweises der unterzeichnenden Person/en beigelegt werden. Das Gesuch kann auch von einer vom gesetzlichen Vertreter bevollmächtigten Person unterschrieben werden; in diesem Fall ist die entsprechende Vollmacht beizulegen.</w:t>
            </w:r>
          </w:p>
        </w:tc>
      </w:tr>
    </w:tbl>
    <w:p w:rsidR="005B4A0F" w:rsidRPr="00765E11" w:rsidRDefault="005B4A0F" w:rsidP="00300D17">
      <w:pPr>
        <w:rPr>
          <w:rFonts w:ascii="AgfaRotisSansSerif" w:hAnsi="AgfaRotisSansSerif"/>
        </w:rPr>
      </w:pPr>
    </w:p>
    <w:sectPr w:rsidR="005B4A0F" w:rsidRPr="00765E11" w:rsidSect="00BD332B">
      <w:headerReference w:type="default" r:id="rId8"/>
      <w:footerReference w:type="default" r:id="rId9"/>
      <w:pgSz w:w="11907" w:h="16840" w:code="9"/>
      <w:pgMar w:top="680" w:right="1134" w:bottom="719" w:left="907" w:header="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05F3" w:rsidRDefault="001705F3">
      <w:r>
        <w:separator/>
      </w:r>
    </w:p>
  </w:endnote>
  <w:endnote w:type="continuationSeparator" w:id="0">
    <w:p w:rsidR="001705F3" w:rsidRDefault="0017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faRotisSansSerif">
    <w:altName w:val="Calibri"/>
    <w:panose1 w:val="00000000000000000000"/>
    <w:charset w:val="00"/>
    <w:family w:val="swiss"/>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96746"/>
      <w:docPartObj>
        <w:docPartGallery w:val="Page Numbers (Bottom of Page)"/>
        <w:docPartUnique/>
      </w:docPartObj>
    </w:sdtPr>
    <w:sdtEndPr>
      <w:rPr>
        <w:rFonts w:ascii="Arial Narrow" w:hAnsi="Arial Narrow"/>
      </w:rPr>
    </w:sdtEndPr>
    <w:sdtContent>
      <w:p w:rsidR="003F70DE" w:rsidRPr="003F70DE" w:rsidRDefault="00490912" w:rsidP="00EC2562">
        <w:pPr>
          <w:pStyle w:val="Pidipagina"/>
          <w:jc w:val="center"/>
          <w:rPr>
            <w:rFonts w:ascii="Arial Narrow" w:hAnsi="Arial Narrow"/>
          </w:rPr>
        </w:pPr>
        <w:r w:rsidRPr="003F70DE">
          <w:rPr>
            <w:rFonts w:ascii="Arial Narrow" w:hAnsi="Arial Narrow"/>
          </w:rPr>
          <w:fldChar w:fldCharType="begin"/>
        </w:r>
        <w:r w:rsidR="003F70DE" w:rsidRPr="003F70DE">
          <w:rPr>
            <w:rFonts w:ascii="Arial Narrow" w:hAnsi="Arial Narrow"/>
          </w:rPr>
          <w:instrText xml:space="preserve"> PAGE   \* MERGEFORMAT </w:instrText>
        </w:r>
        <w:r w:rsidRPr="003F70DE">
          <w:rPr>
            <w:rFonts w:ascii="Arial Narrow" w:hAnsi="Arial Narrow"/>
          </w:rPr>
          <w:fldChar w:fldCharType="separate"/>
        </w:r>
        <w:r w:rsidR="00C26358">
          <w:rPr>
            <w:rFonts w:ascii="Arial Narrow" w:hAnsi="Arial Narrow"/>
            <w:noProof/>
          </w:rPr>
          <w:t>2</w:t>
        </w:r>
        <w:r w:rsidRPr="003F70DE">
          <w:rPr>
            <w:rFonts w:ascii="Arial Narrow" w:hAnsi="Arial Narrow"/>
          </w:rPr>
          <w:fldChar w:fldCharType="end"/>
        </w:r>
        <w:r w:rsidR="003F70DE" w:rsidRPr="003F70DE">
          <w:rPr>
            <w:rFonts w:ascii="Arial Narrow" w:hAnsi="Arial Narrow"/>
          </w:rPr>
          <w:t>/4</w:t>
        </w:r>
      </w:p>
    </w:sdtContent>
  </w:sdt>
  <w:p w:rsidR="00566C7B" w:rsidRPr="00365AB0" w:rsidRDefault="00566C7B">
    <w:pPr>
      <w:tabs>
        <w:tab w:val="left" w:pos="5103"/>
      </w:tabs>
      <w:ind w:left="1389"/>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05F3" w:rsidRDefault="001705F3">
      <w:r>
        <w:separator/>
      </w:r>
    </w:p>
  </w:footnote>
  <w:footnote w:type="continuationSeparator" w:id="0">
    <w:p w:rsidR="001705F3" w:rsidRDefault="00170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593" w:rsidRDefault="00A66593">
    <w:pPr>
      <w:pStyle w:val="Pidipagina"/>
      <w:tabs>
        <w:tab w:val="clear" w:pos="4536"/>
        <w:tab w:val="clear" w:pos="9072"/>
        <w:tab w:val="left" w:pos="1418"/>
      </w:tabs>
      <w:rPr>
        <w:rFonts w:ascii="Arial Narrow" w:hAnsi="Arial Narrow"/>
      </w:rPr>
    </w:pPr>
  </w:p>
  <w:p w:rsidR="00566C7B" w:rsidRPr="00A66593" w:rsidRDefault="00A66593" w:rsidP="00A66593">
    <w:pPr>
      <w:pStyle w:val="Pidipagina"/>
      <w:tabs>
        <w:tab w:val="clear" w:pos="4536"/>
        <w:tab w:val="clear" w:pos="9072"/>
        <w:tab w:val="left" w:pos="1418"/>
      </w:tabs>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A66593">
      <w:rPr>
        <w:rFonts w:ascii="Arial Narrow" w:hAnsi="Arial Narrow"/>
      </w:rPr>
      <w:t>Anlage 1</w:t>
    </w:r>
  </w:p>
  <w:p w:rsidR="00566C7B" w:rsidRDefault="00566C7B">
    <w:pPr>
      <w:pStyle w:val="Intestazione"/>
      <w:tabs>
        <w:tab w:val="clear" w:pos="4536"/>
        <w:tab w:val="clear" w:pos="9072"/>
      </w:tabs>
      <w:ind w:left="1389"/>
      <w:rPr>
        <w:rFonts w:ascii="AgfaRotisSansSerif" w:hAnsi="AgfaRotisSansSerif"/>
        <w:sz w:val="22"/>
        <w:szCs w:val="22"/>
      </w:rPr>
    </w:pPr>
  </w:p>
  <w:p w:rsidR="00566C7B" w:rsidRDefault="00566C7B" w:rsidP="00A66593">
    <w:pPr>
      <w:pStyle w:val="Intestazione"/>
      <w:tabs>
        <w:tab w:val="clear" w:pos="4536"/>
        <w:tab w:val="clear" w:pos="9072"/>
      </w:tabs>
      <w:rPr>
        <w:rFonts w:ascii="AgfaRotisSansSerif" w:hAnsi="AgfaRotisSansSerif"/>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04AB"/>
    <w:multiLevelType w:val="hybridMultilevel"/>
    <w:tmpl w:val="2338804C"/>
    <w:lvl w:ilvl="0" w:tplc="4E16F610">
      <w:start w:val="1"/>
      <w:numFmt w:val="lowerLetter"/>
      <w:lvlText w:val="%1."/>
      <w:lvlJc w:val="left"/>
      <w:pPr>
        <w:ind w:left="360" w:hanging="360"/>
      </w:pPr>
      <w:rPr>
        <w:rFonts w:ascii="Arial Narrow" w:hAnsi="Arial Narro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B2605B7"/>
    <w:multiLevelType w:val="hybridMultilevel"/>
    <w:tmpl w:val="0AE087F2"/>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DDA3B82"/>
    <w:multiLevelType w:val="hybridMultilevel"/>
    <w:tmpl w:val="4F84FCA4"/>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E75D45"/>
    <w:multiLevelType w:val="hybridMultilevel"/>
    <w:tmpl w:val="16F64390"/>
    <w:lvl w:ilvl="0" w:tplc="3FDE81DE">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2306F60"/>
    <w:multiLevelType w:val="hybridMultilevel"/>
    <w:tmpl w:val="EDCC524A"/>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8C1CAC"/>
    <w:multiLevelType w:val="hybridMultilevel"/>
    <w:tmpl w:val="6F5A339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BF55A2"/>
    <w:multiLevelType w:val="hybridMultilevel"/>
    <w:tmpl w:val="F8F09E44"/>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E9626A5"/>
    <w:multiLevelType w:val="hybridMultilevel"/>
    <w:tmpl w:val="966883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92B776E"/>
    <w:multiLevelType w:val="hybridMultilevel"/>
    <w:tmpl w:val="28EAE60C"/>
    <w:lvl w:ilvl="0" w:tplc="88A6D69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6"/>
  </w:num>
  <w:num w:numId="5">
    <w:abstractNumId w:val="7"/>
  </w:num>
  <w:num w:numId="6">
    <w:abstractNumId w:val="3"/>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E3"/>
    <w:rsid w:val="00003F94"/>
    <w:rsid w:val="00026DA0"/>
    <w:rsid w:val="000446E3"/>
    <w:rsid w:val="00060173"/>
    <w:rsid w:val="000616AD"/>
    <w:rsid w:val="00074254"/>
    <w:rsid w:val="00094670"/>
    <w:rsid w:val="000A28E9"/>
    <w:rsid w:val="000E68F9"/>
    <w:rsid w:val="000E6A33"/>
    <w:rsid w:val="00150EB8"/>
    <w:rsid w:val="001705F3"/>
    <w:rsid w:val="001D2DC9"/>
    <w:rsid w:val="0021454E"/>
    <w:rsid w:val="00214B0A"/>
    <w:rsid w:val="002159EE"/>
    <w:rsid w:val="002373F2"/>
    <w:rsid w:val="00281AE3"/>
    <w:rsid w:val="002924CC"/>
    <w:rsid w:val="002D6AB7"/>
    <w:rsid w:val="00300D17"/>
    <w:rsid w:val="003368D5"/>
    <w:rsid w:val="0034684D"/>
    <w:rsid w:val="00350592"/>
    <w:rsid w:val="003576FE"/>
    <w:rsid w:val="00365AB0"/>
    <w:rsid w:val="003E3562"/>
    <w:rsid w:val="003F2AC7"/>
    <w:rsid w:val="003F70DE"/>
    <w:rsid w:val="00405975"/>
    <w:rsid w:val="00406434"/>
    <w:rsid w:val="004367DB"/>
    <w:rsid w:val="00441DE0"/>
    <w:rsid w:val="004504D6"/>
    <w:rsid w:val="004749EB"/>
    <w:rsid w:val="004775CE"/>
    <w:rsid w:val="00490912"/>
    <w:rsid w:val="00516DB0"/>
    <w:rsid w:val="0053005F"/>
    <w:rsid w:val="00557CA5"/>
    <w:rsid w:val="00566C7B"/>
    <w:rsid w:val="0057227F"/>
    <w:rsid w:val="00580DD5"/>
    <w:rsid w:val="005A22A9"/>
    <w:rsid w:val="005A5455"/>
    <w:rsid w:val="005A7C41"/>
    <w:rsid w:val="005B4A0F"/>
    <w:rsid w:val="005D6968"/>
    <w:rsid w:val="005D6A43"/>
    <w:rsid w:val="006009EC"/>
    <w:rsid w:val="006105EE"/>
    <w:rsid w:val="0067563E"/>
    <w:rsid w:val="00687395"/>
    <w:rsid w:val="006C4FFE"/>
    <w:rsid w:val="006D5EF2"/>
    <w:rsid w:val="00725FED"/>
    <w:rsid w:val="00737851"/>
    <w:rsid w:val="00765E11"/>
    <w:rsid w:val="00780F08"/>
    <w:rsid w:val="007E1796"/>
    <w:rsid w:val="008253D4"/>
    <w:rsid w:val="00832D40"/>
    <w:rsid w:val="00833E1B"/>
    <w:rsid w:val="0088335E"/>
    <w:rsid w:val="00897A85"/>
    <w:rsid w:val="008B74E6"/>
    <w:rsid w:val="008C521B"/>
    <w:rsid w:val="008E45BD"/>
    <w:rsid w:val="009866E6"/>
    <w:rsid w:val="009A1104"/>
    <w:rsid w:val="00A03F59"/>
    <w:rsid w:val="00A31815"/>
    <w:rsid w:val="00A37F6B"/>
    <w:rsid w:val="00A5713A"/>
    <w:rsid w:val="00A66593"/>
    <w:rsid w:val="00A723D2"/>
    <w:rsid w:val="00AD24DD"/>
    <w:rsid w:val="00AE5615"/>
    <w:rsid w:val="00B14D1C"/>
    <w:rsid w:val="00B35EFB"/>
    <w:rsid w:val="00BA6859"/>
    <w:rsid w:val="00BB315A"/>
    <w:rsid w:val="00BC0BC6"/>
    <w:rsid w:val="00BD332B"/>
    <w:rsid w:val="00C26358"/>
    <w:rsid w:val="00C7696F"/>
    <w:rsid w:val="00CA3FF3"/>
    <w:rsid w:val="00CC4F77"/>
    <w:rsid w:val="00CD00A9"/>
    <w:rsid w:val="00CD29C2"/>
    <w:rsid w:val="00D1758D"/>
    <w:rsid w:val="00DA4FE8"/>
    <w:rsid w:val="00DB6493"/>
    <w:rsid w:val="00DC1138"/>
    <w:rsid w:val="00E27453"/>
    <w:rsid w:val="00E2768D"/>
    <w:rsid w:val="00E318E2"/>
    <w:rsid w:val="00E46681"/>
    <w:rsid w:val="00E6469C"/>
    <w:rsid w:val="00E90E2F"/>
    <w:rsid w:val="00EA6998"/>
    <w:rsid w:val="00EC2562"/>
    <w:rsid w:val="00EC2DA4"/>
    <w:rsid w:val="00EE62E8"/>
    <w:rsid w:val="00F225A3"/>
    <w:rsid w:val="00F41D46"/>
    <w:rsid w:val="00F7268C"/>
    <w:rsid w:val="00FD5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B6FB49"/>
  <w15:docId w15:val="{0D6FD609-8A85-49C2-A498-5F51B31D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DA4FE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A4FE8"/>
    <w:pPr>
      <w:tabs>
        <w:tab w:val="center" w:pos="4536"/>
        <w:tab w:val="right" w:pos="9072"/>
      </w:tabs>
    </w:pPr>
    <w:rPr>
      <w:sz w:val="20"/>
      <w:szCs w:val="20"/>
      <w:lang w:eastAsia="it-IT"/>
    </w:rPr>
  </w:style>
  <w:style w:type="paragraph" w:styleId="Intestazione">
    <w:name w:val="header"/>
    <w:basedOn w:val="Normale"/>
    <w:rsid w:val="00DA4FE8"/>
    <w:pPr>
      <w:tabs>
        <w:tab w:val="center" w:pos="4536"/>
        <w:tab w:val="right" w:pos="9072"/>
      </w:tabs>
    </w:pPr>
    <w:rPr>
      <w:sz w:val="20"/>
      <w:szCs w:val="20"/>
      <w:lang w:eastAsia="it-IT"/>
    </w:rPr>
  </w:style>
  <w:style w:type="paragraph" w:styleId="Testofumetto">
    <w:name w:val="Balloon Text"/>
    <w:basedOn w:val="Normale"/>
    <w:link w:val="TestofumettoCarattere"/>
    <w:rsid w:val="002373F2"/>
    <w:rPr>
      <w:rFonts w:ascii="Tahoma" w:hAnsi="Tahoma" w:cs="Tahoma"/>
      <w:sz w:val="16"/>
      <w:szCs w:val="16"/>
    </w:rPr>
  </w:style>
  <w:style w:type="character" w:customStyle="1" w:styleId="TestofumettoCarattere">
    <w:name w:val="Testo fumetto Carattere"/>
    <w:basedOn w:val="Carpredefinitoparagrafo"/>
    <w:link w:val="Testofumetto"/>
    <w:rsid w:val="002373F2"/>
    <w:rPr>
      <w:rFonts w:ascii="Tahoma" w:hAnsi="Tahoma" w:cs="Tahoma"/>
      <w:sz w:val="16"/>
      <w:szCs w:val="16"/>
    </w:rPr>
  </w:style>
  <w:style w:type="paragraph" w:styleId="Corpotesto">
    <w:name w:val="Body Text"/>
    <w:basedOn w:val="Normale"/>
    <w:link w:val="CorpotestoCarattere"/>
    <w:rsid w:val="002373F2"/>
    <w:pPr>
      <w:jc w:val="both"/>
    </w:pPr>
    <w:rPr>
      <w:szCs w:val="20"/>
      <w:lang w:val="it-IT" w:eastAsia="it-IT"/>
    </w:rPr>
  </w:style>
  <w:style w:type="character" w:customStyle="1" w:styleId="CorpotestoCarattere">
    <w:name w:val="Corpo testo Carattere"/>
    <w:basedOn w:val="Carpredefinitoparagrafo"/>
    <w:link w:val="Corpotesto"/>
    <w:rsid w:val="002373F2"/>
    <w:rPr>
      <w:sz w:val="24"/>
      <w:lang w:val="it-IT" w:eastAsia="it-IT"/>
    </w:rPr>
  </w:style>
  <w:style w:type="paragraph" w:customStyle="1" w:styleId="Default">
    <w:name w:val="Default"/>
    <w:rsid w:val="000446E3"/>
    <w:pPr>
      <w:autoSpaceDE w:val="0"/>
      <w:autoSpaceDN w:val="0"/>
      <w:adjustRightInd w:val="0"/>
    </w:pPr>
    <w:rPr>
      <w:rFonts w:ascii="Arial" w:hAnsi="Arial" w:cs="Arial"/>
      <w:color w:val="000000"/>
      <w:sz w:val="24"/>
      <w:szCs w:val="24"/>
      <w:lang w:val="it-IT"/>
    </w:rPr>
  </w:style>
  <w:style w:type="paragraph" w:styleId="Paragrafoelenco">
    <w:name w:val="List Paragraph"/>
    <w:basedOn w:val="Normale"/>
    <w:uiPriority w:val="34"/>
    <w:qFormat/>
    <w:rsid w:val="000446E3"/>
    <w:pPr>
      <w:ind w:left="720"/>
      <w:contextualSpacing/>
    </w:pPr>
  </w:style>
  <w:style w:type="character" w:customStyle="1" w:styleId="PidipaginaCarattere">
    <w:name w:val="Piè di pagina Carattere"/>
    <w:basedOn w:val="Carpredefinitoparagrafo"/>
    <w:link w:val="Pidipagina"/>
    <w:uiPriority w:val="99"/>
    <w:rsid w:val="003F70DE"/>
    <w:rPr>
      <w:lang w:eastAsia="it-IT"/>
    </w:rPr>
  </w:style>
  <w:style w:type="character" w:styleId="Collegamentoipertestuale">
    <w:name w:val="Hyperlink"/>
    <w:basedOn w:val="Carpredefinitoparagrafo"/>
    <w:unhideWhenUsed/>
    <w:rsid w:val="00A723D2"/>
    <w:rPr>
      <w:color w:val="0000FF" w:themeColor="hyperlink"/>
      <w:u w:val="single"/>
    </w:rPr>
  </w:style>
  <w:style w:type="character" w:styleId="Menzionenonrisolta">
    <w:name w:val="Unresolved Mention"/>
    <w:basedOn w:val="Carpredefinitoparagrafo"/>
    <w:uiPriority w:val="99"/>
    <w:semiHidden/>
    <w:unhideWhenUsed/>
    <w:rsid w:val="00A72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k-cciaa.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ha.crepaz\Desktop\NEW%20&#214;konomat%20Arial%20Narrow.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Ökonomat Arial Narrow.dotx</Template>
  <TotalTime>0</TotalTime>
  <Pages>4</Pages>
  <Words>1328</Words>
  <Characters>9438</Characters>
  <Application>Microsoft Office Word</Application>
  <DocSecurity>0</DocSecurity>
  <Lines>78</Lines>
  <Paragraphs>21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cciaa</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martha.crepaz</dc:creator>
  <cp:lastModifiedBy>Crepaz Martha</cp:lastModifiedBy>
  <cp:revision>10</cp:revision>
  <cp:lastPrinted>2019-09-04T14:50:00Z</cp:lastPrinted>
  <dcterms:created xsi:type="dcterms:W3CDTF">2019-09-04T14:47:00Z</dcterms:created>
  <dcterms:modified xsi:type="dcterms:W3CDTF">2019-09-10T13:40:00Z</dcterms:modified>
</cp:coreProperties>
</file>